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F4" w:rsidRDefault="005448F4" w:rsidP="005448F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5448F4" w:rsidRDefault="005448F4" w:rsidP="005448F4">
      <w:pPr>
        <w:spacing w:after="0" w:line="240" w:lineRule="auto"/>
        <w:jc w:val="center"/>
        <w:rPr>
          <w:sz w:val="26"/>
          <w:szCs w:val="26"/>
        </w:rPr>
      </w:pPr>
    </w:p>
    <w:p w:rsidR="005448F4" w:rsidRDefault="005448F4" w:rsidP="005448F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ЧАРЫШСКОГО РАЙОНА</w:t>
      </w:r>
    </w:p>
    <w:p w:rsidR="005448F4" w:rsidRDefault="005448F4" w:rsidP="005448F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5448F4" w:rsidRDefault="005448F4" w:rsidP="005448F4">
      <w:pPr>
        <w:spacing w:after="0" w:line="240" w:lineRule="auto"/>
        <w:jc w:val="center"/>
        <w:rPr>
          <w:sz w:val="26"/>
          <w:szCs w:val="26"/>
        </w:rPr>
      </w:pPr>
    </w:p>
    <w:p w:rsidR="005448F4" w:rsidRDefault="005448F4" w:rsidP="005448F4">
      <w:pPr>
        <w:spacing w:after="0" w:line="240" w:lineRule="auto"/>
        <w:jc w:val="center"/>
        <w:rPr>
          <w:sz w:val="26"/>
          <w:szCs w:val="26"/>
        </w:rPr>
      </w:pPr>
    </w:p>
    <w:p w:rsidR="000C59BF" w:rsidRDefault="000C59BF" w:rsidP="000C59BF">
      <w:pPr>
        <w:spacing w:after="0"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0C59BF" w:rsidRDefault="000C59BF" w:rsidP="000C59BF">
      <w:pPr>
        <w:spacing w:after="0" w:line="240" w:lineRule="auto"/>
        <w:jc w:val="center"/>
        <w:rPr>
          <w:sz w:val="26"/>
          <w:szCs w:val="26"/>
        </w:rPr>
      </w:pPr>
    </w:p>
    <w:p w:rsidR="005448F4" w:rsidRDefault="000C59BF" w:rsidP="00A067C3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31.12.2015                                                                                              </w:t>
      </w:r>
      <w:r w:rsidR="005448F4">
        <w:rPr>
          <w:sz w:val="26"/>
          <w:szCs w:val="26"/>
        </w:rPr>
        <w:t xml:space="preserve"> №</w:t>
      </w:r>
      <w:r>
        <w:rPr>
          <w:sz w:val="26"/>
          <w:szCs w:val="26"/>
        </w:rPr>
        <w:t>1034</w:t>
      </w:r>
    </w:p>
    <w:p w:rsidR="005448F4" w:rsidRDefault="005448F4" w:rsidP="005448F4">
      <w:pPr>
        <w:spacing w:after="0" w:line="240" w:lineRule="auto"/>
        <w:jc w:val="both"/>
        <w:rPr>
          <w:sz w:val="26"/>
          <w:szCs w:val="26"/>
        </w:rPr>
      </w:pPr>
    </w:p>
    <w:p w:rsidR="005448F4" w:rsidRDefault="005448F4" w:rsidP="005448F4">
      <w:pPr>
        <w:spacing w:after="0" w:line="240" w:lineRule="auto"/>
        <w:jc w:val="both"/>
        <w:rPr>
          <w:sz w:val="26"/>
          <w:szCs w:val="26"/>
        </w:rPr>
      </w:pPr>
    </w:p>
    <w:p w:rsidR="005448F4" w:rsidRDefault="005448F4" w:rsidP="0041597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исполнения в </w:t>
      </w:r>
      <w:proofErr w:type="spellStart"/>
      <w:r>
        <w:rPr>
          <w:sz w:val="26"/>
          <w:szCs w:val="26"/>
        </w:rPr>
        <w:t>Адми</w:t>
      </w:r>
      <w:proofErr w:type="spellEnd"/>
      <w:r>
        <w:rPr>
          <w:sz w:val="26"/>
          <w:szCs w:val="26"/>
        </w:rPr>
        <w:t>-</w:t>
      </w:r>
    </w:p>
    <w:p w:rsidR="005448F4" w:rsidRDefault="005448F4" w:rsidP="00415973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нистрации</w:t>
      </w:r>
      <w:proofErr w:type="spellEnd"/>
      <w:r>
        <w:rPr>
          <w:sz w:val="26"/>
          <w:szCs w:val="26"/>
        </w:rPr>
        <w:t xml:space="preserve"> района и иных органах местного</w:t>
      </w:r>
    </w:p>
    <w:p w:rsidR="005448F4" w:rsidRDefault="005448F4" w:rsidP="0041597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самоуправления Чарышского района </w:t>
      </w:r>
      <w:proofErr w:type="spellStart"/>
      <w:r>
        <w:rPr>
          <w:sz w:val="26"/>
          <w:szCs w:val="26"/>
        </w:rPr>
        <w:t>поруче</w:t>
      </w:r>
      <w:proofErr w:type="spellEnd"/>
      <w:r>
        <w:rPr>
          <w:sz w:val="26"/>
          <w:szCs w:val="26"/>
        </w:rPr>
        <w:t>-</w:t>
      </w:r>
    </w:p>
    <w:p w:rsidR="005448F4" w:rsidRDefault="005448F4" w:rsidP="00415973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ний</w:t>
      </w:r>
      <w:proofErr w:type="spellEnd"/>
      <w:r>
        <w:rPr>
          <w:sz w:val="26"/>
          <w:szCs w:val="26"/>
        </w:rPr>
        <w:t xml:space="preserve"> Президента Российской Федерации</w:t>
      </w:r>
    </w:p>
    <w:p w:rsidR="005448F4" w:rsidRDefault="005448F4" w:rsidP="00415973">
      <w:pPr>
        <w:spacing w:after="0" w:line="240" w:lineRule="auto"/>
        <w:jc w:val="both"/>
        <w:rPr>
          <w:sz w:val="26"/>
          <w:szCs w:val="26"/>
        </w:rPr>
      </w:pPr>
    </w:p>
    <w:p w:rsidR="005448F4" w:rsidRDefault="005448F4" w:rsidP="00415973">
      <w:pPr>
        <w:spacing w:after="0" w:line="240" w:lineRule="auto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ab/>
        <w:t>Во исполнение Указа Президента Российской Федерации от 28.03.2011 № 352 «О мерах по совершенствованию организации исполнения поручений и указаний Президента Российской Федерации», в целях  обеспечения надлежащего исполнения названных выше поручений и указаний</w:t>
      </w:r>
    </w:p>
    <w:p w:rsidR="005448F4" w:rsidRDefault="005448F4" w:rsidP="00415973">
      <w:pPr>
        <w:spacing w:after="0" w:line="240" w:lineRule="auto"/>
        <w:ind w:right="-143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5448F4" w:rsidRDefault="005448F4" w:rsidP="00415973">
      <w:pPr>
        <w:spacing w:after="0" w:line="240" w:lineRule="auto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15973">
        <w:rPr>
          <w:sz w:val="26"/>
          <w:szCs w:val="26"/>
        </w:rPr>
        <w:t>1.Утвердить прилагаемый порядок исполнения в Администрации района и иных органах местного самоуправления Чарышского района  поручений и указаний Президе</w:t>
      </w:r>
      <w:r w:rsidR="00415973">
        <w:rPr>
          <w:sz w:val="26"/>
          <w:szCs w:val="26"/>
        </w:rPr>
        <w:t>н</w:t>
      </w:r>
      <w:r w:rsidR="00415973">
        <w:rPr>
          <w:sz w:val="26"/>
          <w:szCs w:val="26"/>
        </w:rPr>
        <w:t>та Российской Федерации.</w:t>
      </w:r>
    </w:p>
    <w:p w:rsidR="00415973" w:rsidRDefault="00415973" w:rsidP="00415973">
      <w:pPr>
        <w:spacing w:after="0" w:line="240" w:lineRule="auto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ab/>
        <w:t>2.Установить, что руководители органов местного самоуправления, другие 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ственные исполнители, определенные глав</w:t>
      </w:r>
      <w:r w:rsidR="00B5111C">
        <w:rPr>
          <w:sz w:val="26"/>
          <w:szCs w:val="26"/>
        </w:rPr>
        <w:t>ой</w:t>
      </w:r>
      <w:r>
        <w:rPr>
          <w:sz w:val="26"/>
          <w:szCs w:val="26"/>
        </w:rPr>
        <w:t xml:space="preserve"> Администрации Чарышского района, несут персональную ответственность за своевременное и надлежащее  исполнение поручений и указаний Президента Российской Федерации и обеспечивают:</w:t>
      </w:r>
    </w:p>
    <w:p w:rsidR="00415973" w:rsidRDefault="00415973" w:rsidP="00415973">
      <w:pPr>
        <w:spacing w:after="0" w:line="240" w:lineRule="auto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ab/>
        <w:t>-организацию исполнения поручений и указаний Президента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в полном объеме и в установленные сроки;</w:t>
      </w:r>
    </w:p>
    <w:p w:rsidR="00415973" w:rsidRDefault="00415973" w:rsidP="00415973">
      <w:pPr>
        <w:spacing w:after="0" w:line="240" w:lineRule="auto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-подготовку проектов докладов (информации) об исполнении поручений  </w:t>
      </w:r>
      <w:r w:rsidR="00B5111C">
        <w:rPr>
          <w:sz w:val="26"/>
          <w:szCs w:val="26"/>
        </w:rPr>
        <w:t>и указ</w:t>
      </w:r>
      <w:r w:rsidR="00B5111C">
        <w:rPr>
          <w:sz w:val="26"/>
          <w:szCs w:val="26"/>
        </w:rPr>
        <w:t>а</w:t>
      </w:r>
      <w:r w:rsidR="00B5111C">
        <w:rPr>
          <w:sz w:val="26"/>
          <w:szCs w:val="26"/>
        </w:rPr>
        <w:t>ний Президента Российской Федерации в установленные сроки.</w:t>
      </w:r>
    </w:p>
    <w:p w:rsidR="00B5111C" w:rsidRDefault="00B5111C" w:rsidP="00415973">
      <w:pPr>
        <w:spacing w:after="0" w:line="240" w:lineRule="auto"/>
        <w:ind w:right="-143"/>
        <w:jc w:val="both"/>
        <w:rPr>
          <w:sz w:val="26"/>
          <w:szCs w:val="26"/>
        </w:rPr>
      </w:pPr>
    </w:p>
    <w:p w:rsidR="005448F4" w:rsidRDefault="005448F4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района                                                                         А.В. </w:t>
      </w:r>
      <w:proofErr w:type="spellStart"/>
      <w:r>
        <w:rPr>
          <w:sz w:val="26"/>
          <w:szCs w:val="26"/>
        </w:rPr>
        <w:t>Ездин</w:t>
      </w:r>
      <w:proofErr w:type="spellEnd"/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B5111C" w:rsidRDefault="00B5111C" w:rsidP="00415973">
      <w:pPr>
        <w:spacing w:after="0" w:line="240" w:lineRule="auto"/>
        <w:ind w:right="-143"/>
        <w:rPr>
          <w:sz w:val="26"/>
          <w:szCs w:val="26"/>
        </w:rPr>
      </w:pPr>
    </w:p>
    <w:p w:rsidR="00262D31" w:rsidRPr="00262D31" w:rsidRDefault="00262D31" w:rsidP="00415973">
      <w:pPr>
        <w:spacing w:after="0" w:line="240" w:lineRule="auto"/>
        <w:ind w:right="-143"/>
        <w:rPr>
          <w:sz w:val="26"/>
          <w:szCs w:val="26"/>
        </w:rPr>
      </w:pPr>
      <w:r w:rsidRPr="00262D31">
        <w:rPr>
          <w:sz w:val="26"/>
          <w:szCs w:val="26"/>
        </w:rPr>
        <w:lastRenderedPageBreak/>
        <w:t xml:space="preserve">                                                                                                   ПРИЛОЖЕНИЕ   1</w:t>
      </w:r>
    </w:p>
    <w:p w:rsidR="005E3DFC" w:rsidRDefault="00262D31" w:rsidP="005E3DFC">
      <w:pPr>
        <w:spacing w:after="0" w:line="240" w:lineRule="auto"/>
        <w:ind w:left="1416" w:right="-143" w:firstLine="708"/>
        <w:rPr>
          <w:sz w:val="26"/>
          <w:szCs w:val="26"/>
        </w:rPr>
      </w:pPr>
      <w:r w:rsidRPr="00262D31">
        <w:rPr>
          <w:sz w:val="26"/>
          <w:szCs w:val="26"/>
        </w:rPr>
        <w:t xml:space="preserve">                                                                 </w:t>
      </w:r>
      <w:r w:rsidR="008634B9">
        <w:rPr>
          <w:sz w:val="26"/>
          <w:szCs w:val="26"/>
        </w:rPr>
        <w:t>к</w:t>
      </w:r>
      <w:r w:rsidRPr="00262D31">
        <w:rPr>
          <w:sz w:val="26"/>
          <w:szCs w:val="26"/>
        </w:rPr>
        <w:t xml:space="preserve"> постановлени</w:t>
      </w:r>
      <w:r w:rsidR="008634B9">
        <w:rPr>
          <w:sz w:val="26"/>
          <w:szCs w:val="26"/>
        </w:rPr>
        <w:t>ю</w:t>
      </w:r>
      <w:r w:rsidRPr="00262D31">
        <w:rPr>
          <w:sz w:val="26"/>
          <w:szCs w:val="26"/>
        </w:rPr>
        <w:t xml:space="preserve"> </w:t>
      </w:r>
    </w:p>
    <w:p w:rsidR="00262D31" w:rsidRPr="00262D31" w:rsidRDefault="00262D31" w:rsidP="005E3DFC">
      <w:pPr>
        <w:spacing w:after="0" w:line="240" w:lineRule="auto"/>
        <w:ind w:left="5664" w:right="-143" w:firstLine="708"/>
        <w:rPr>
          <w:sz w:val="26"/>
          <w:szCs w:val="26"/>
        </w:rPr>
      </w:pPr>
      <w:r w:rsidRPr="00262D31">
        <w:rPr>
          <w:sz w:val="26"/>
          <w:szCs w:val="26"/>
        </w:rPr>
        <w:t>Администрации района</w:t>
      </w:r>
    </w:p>
    <w:p w:rsidR="00262D31" w:rsidRPr="00262D31" w:rsidRDefault="00262D31" w:rsidP="00415973">
      <w:pPr>
        <w:spacing w:after="0" w:line="240" w:lineRule="auto"/>
        <w:ind w:right="-143"/>
        <w:rPr>
          <w:sz w:val="26"/>
          <w:szCs w:val="26"/>
        </w:rPr>
      </w:pPr>
      <w:r w:rsidRPr="00262D31">
        <w:rPr>
          <w:sz w:val="26"/>
          <w:szCs w:val="26"/>
        </w:rPr>
        <w:t xml:space="preserve">                                                                 </w:t>
      </w:r>
      <w:r w:rsidR="005E3DFC">
        <w:rPr>
          <w:sz w:val="26"/>
          <w:szCs w:val="26"/>
        </w:rPr>
        <w:tab/>
      </w:r>
      <w:r w:rsidR="005E3DFC">
        <w:rPr>
          <w:sz w:val="26"/>
          <w:szCs w:val="26"/>
        </w:rPr>
        <w:tab/>
      </w:r>
      <w:r w:rsidR="005E3DFC">
        <w:rPr>
          <w:sz w:val="26"/>
          <w:szCs w:val="26"/>
        </w:rPr>
        <w:tab/>
      </w:r>
      <w:r w:rsidR="005E3DFC">
        <w:rPr>
          <w:sz w:val="26"/>
          <w:szCs w:val="26"/>
        </w:rPr>
        <w:tab/>
      </w:r>
      <w:r w:rsidRPr="00262D31">
        <w:rPr>
          <w:sz w:val="26"/>
          <w:szCs w:val="26"/>
        </w:rPr>
        <w:t xml:space="preserve">от </w:t>
      </w:r>
      <w:r w:rsidR="008634B9">
        <w:rPr>
          <w:sz w:val="26"/>
          <w:szCs w:val="26"/>
        </w:rPr>
        <w:t xml:space="preserve"> </w:t>
      </w:r>
      <w:r w:rsidR="00A067C3">
        <w:rPr>
          <w:sz w:val="26"/>
          <w:szCs w:val="26"/>
        </w:rPr>
        <w:t>31.12.2015</w:t>
      </w:r>
      <w:r w:rsidR="008634B9">
        <w:rPr>
          <w:sz w:val="26"/>
          <w:szCs w:val="26"/>
        </w:rPr>
        <w:t xml:space="preserve">   </w:t>
      </w:r>
      <w:r w:rsidRPr="00262D31">
        <w:rPr>
          <w:sz w:val="26"/>
          <w:szCs w:val="26"/>
        </w:rPr>
        <w:t xml:space="preserve">№ </w:t>
      </w:r>
      <w:r w:rsidR="00A067C3">
        <w:rPr>
          <w:sz w:val="26"/>
          <w:szCs w:val="26"/>
        </w:rPr>
        <w:t>1034</w:t>
      </w:r>
    </w:p>
    <w:p w:rsidR="00262D31" w:rsidRPr="00262D31" w:rsidRDefault="00262D31" w:rsidP="00415973">
      <w:pPr>
        <w:spacing w:after="0" w:line="240" w:lineRule="auto"/>
        <w:ind w:right="-143"/>
        <w:rPr>
          <w:sz w:val="26"/>
          <w:szCs w:val="26"/>
        </w:rPr>
      </w:pPr>
    </w:p>
    <w:p w:rsidR="00262D31" w:rsidRPr="00262D31" w:rsidRDefault="00262D31" w:rsidP="00415973">
      <w:pPr>
        <w:spacing w:after="0" w:line="240" w:lineRule="auto"/>
        <w:ind w:right="-143"/>
        <w:rPr>
          <w:sz w:val="26"/>
          <w:szCs w:val="26"/>
        </w:rPr>
      </w:pPr>
      <w:r w:rsidRPr="00262D31">
        <w:rPr>
          <w:sz w:val="26"/>
          <w:szCs w:val="26"/>
        </w:rPr>
        <w:t xml:space="preserve">                                    </w:t>
      </w:r>
    </w:p>
    <w:p w:rsidR="00262D31" w:rsidRPr="00262D31" w:rsidRDefault="00262D31" w:rsidP="00415973">
      <w:pPr>
        <w:spacing w:after="0" w:line="240" w:lineRule="auto"/>
        <w:ind w:right="-143"/>
        <w:rPr>
          <w:sz w:val="26"/>
          <w:szCs w:val="26"/>
        </w:rPr>
      </w:pPr>
      <w:r w:rsidRPr="00262D31">
        <w:rPr>
          <w:sz w:val="26"/>
          <w:szCs w:val="26"/>
        </w:rPr>
        <w:t xml:space="preserve">                                                       </w:t>
      </w:r>
      <w:proofErr w:type="gramStart"/>
      <w:r w:rsidRPr="00262D31">
        <w:rPr>
          <w:sz w:val="26"/>
          <w:szCs w:val="26"/>
        </w:rPr>
        <w:t>П</w:t>
      </w:r>
      <w:proofErr w:type="gramEnd"/>
      <w:r w:rsidR="009A4889"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>О</w:t>
      </w:r>
      <w:r w:rsidR="009A4889"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>Р</w:t>
      </w:r>
      <w:r w:rsidR="009A4889"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>Я</w:t>
      </w:r>
      <w:r w:rsidR="009A4889"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>Д</w:t>
      </w:r>
      <w:r w:rsidR="009A4889"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>О</w:t>
      </w:r>
      <w:r w:rsidR="009A4889"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>К</w:t>
      </w:r>
    </w:p>
    <w:p w:rsidR="00033E68" w:rsidRDefault="00262D31" w:rsidP="00415973">
      <w:pPr>
        <w:spacing w:after="0" w:line="240" w:lineRule="auto"/>
        <w:ind w:right="-143"/>
        <w:jc w:val="center"/>
        <w:rPr>
          <w:sz w:val="20"/>
          <w:szCs w:val="20"/>
        </w:rPr>
      </w:pPr>
      <w:r w:rsidRPr="009A4889">
        <w:rPr>
          <w:sz w:val="20"/>
          <w:szCs w:val="20"/>
        </w:rPr>
        <w:t>ИСПОЛНЕНИЯ В АДМИНИСТРАЦИИ ЧАРЫШСКОГО РАЙОНА</w:t>
      </w:r>
      <w:r w:rsidR="009A4889">
        <w:rPr>
          <w:sz w:val="20"/>
          <w:szCs w:val="20"/>
        </w:rPr>
        <w:t xml:space="preserve"> </w:t>
      </w:r>
      <w:r w:rsidR="00033E68">
        <w:rPr>
          <w:sz w:val="20"/>
          <w:szCs w:val="20"/>
        </w:rPr>
        <w:t xml:space="preserve">И ИНЫХ ОРГАНАХ </w:t>
      </w:r>
    </w:p>
    <w:p w:rsidR="00033E68" w:rsidRDefault="00262D31" w:rsidP="00415973">
      <w:pPr>
        <w:spacing w:after="0" w:line="240" w:lineRule="auto"/>
        <w:ind w:right="-143"/>
        <w:jc w:val="center"/>
        <w:rPr>
          <w:sz w:val="20"/>
          <w:szCs w:val="20"/>
        </w:rPr>
      </w:pPr>
      <w:r w:rsidRPr="009A4889">
        <w:rPr>
          <w:sz w:val="20"/>
          <w:szCs w:val="20"/>
        </w:rPr>
        <w:t>МЕСТНОГО САМОУПРАВЛЕНИЯ ЧАРЫШСКОГО РАЙОНА</w:t>
      </w:r>
      <w:r w:rsidR="009A4889">
        <w:rPr>
          <w:sz w:val="20"/>
          <w:szCs w:val="20"/>
        </w:rPr>
        <w:t xml:space="preserve"> </w:t>
      </w:r>
      <w:r w:rsidRPr="009A4889">
        <w:rPr>
          <w:sz w:val="20"/>
          <w:szCs w:val="20"/>
        </w:rPr>
        <w:t xml:space="preserve">ПОРУЧЕНИЙ </w:t>
      </w:r>
    </w:p>
    <w:p w:rsidR="00262D31" w:rsidRPr="009A4889" w:rsidRDefault="00262D31" w:rsidP="00415973">
      <w:pPr>
        <w:spacing w:after="0" w:line="240" w:lineRule="auto"/>
        <w:ind w:right="-143"/>
        <w:jc w:val="center"/>
        <w:rPr>
          <w:sz w:val="20"/>
          <w:szCs w:val="20"/>
        </w:rPr>
      </w:pPr>
      <w:r w:rsidRPr="009A4889">
        <w:rPr>
          <w:sz w:val="20"/>
          <w:szCs w:val="20"/>
        </w:rPr>
        <w:t>И УКАЗАНИЙ ПРЕЗИДЕНТА РОССИЙСКОЙФЕДЕРАЦИИ</w:t>
      </w:r>
    </w:p>
    <w:p w:rsidR="00262D31" w:rsidRPr="009A4889" w:rsidRDefault="00262D31" w:rsidP="00415973">
      <w:pPr>
        <w:spacing w:after="0" w:line="240" w:lineRule="auto"/>
        <w:ind w:right="-143"/>
        <w:jc w:val="both"/>
        <w:rPr>
          <w:sz w:val="20"/>
          <w:szCs w:val="20"/>
        </w:rPr>
      </w:pPr>
      <w:r w:rsidRPr="009A4889">
        <w:rPr>
          <w:sz w:val="20"/>
          <w:szCs w:val="20"/>
        </w:rPr>
        <w:t xml:space="preserve"> </w:t>
      </w:r>
    </w:p>
    <w:p w:rsidR="00262D31" w:rsidRPr="00262D31" w:rsidRDefault="00262D31" w:rsidP="00415973">
      <w:pPr>
        <w:spacing w:after="0" w:line="240" w:lineRule="auto"/>
        <w:ind w:right="-1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1)</w:t>
      </w:r>
      <w:r w:rsidR="00033E68"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 Порядок   исполнения   в   Администрации   района и иных органах    местного самоуправления </w:t>
      </w:r>
      <w:r>
        <w:rPr>
          <w:sz w:val="26"/>
          <w:szCs w:val="26"/>
        </w:rPr>
        <w:t>Чарышского</w:t>
      </w:r>
      <w:r w:rsidRPr="00262D31">
        <w:rPr>
          <w:sz w:val="26"/>
          <w:szCs w:val="26"/>
        </w:rPr>
        <w:t xml:space="preserve"> района поручений и указаний Президента Российской Ф</w:t>
      </w:r>
      <w:r w:rsidRPr="00262D31">
        <w:rPr>
          <w:sz w:val="26"/>
          <w:szCs w:val="26"/>
        </w:rPr>
        <w:t>е</w:t>
      </w:r>
      <w:r w:rsidRPr="00262D31">
        <w:rPr>
          <w:sz w:val="26"/>
          <w:szCs w:val="26"/>
        </w:rPr>
        <w:t>дерации ( далее – «Порядок») распространяется на адресованные  Главе Администрации района поручения и указания Президента Российской  Федерации   ( дале</w:t>
      </w:r>
      <w:proofErr w:type="gramStart"/>
      <w:r w:rsidRPr="00262D31">
        <w:rPr>
          <w:sz w:val="26"/>
          <w:szCs w:val="26"/>
        </w:rPr>
        <w:t>е-</w:t>
      </w:r>
      <w:proofErr w:type="gramEnd"/>
      <w:r w:rsidRPr="00262D31">
        <w:rPr>
          <w:sz w:val="26"/>
          <w:szCs w:val="26"/>
        </w:rPr>
        <w:t>« Поруч</w:t>
      </w:r>
      <w:r w:rsidRPr="00262D31">
        <w:rPr>
          <w:sz w:val="26"/>
          <w:szCs w:val="26"/>
        </w:rPr>
        <w:t>е</w:t>
      </w:r>
      <w:r w:rsidRPr="00262D31">
        <w:rPr>
          <w:sz w:val="26"/>
          <w:szCs w:val="26"/>
        </w:rPr>
        <w:t>ния»), включая:</w:t>
      </w:r>
    </w:p>
    <w:p w:rsidR="00262D31" w:rsidRPr="00262D31" w:rsidRDefault="00262D31" w:rsidP="00262D31">
      <w:pPr>
        <w:pStyle w:val="a3"/>
        <w:spacing w:after="0"/>
        <w:ind w:left="0" w:right="-143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- поручения   Президента   Российской  Федерации,   оформленные в установленном    п</w:t>
      </w:r>
      <w:r w:rsidRPr="00262D31">
        <w:rPr>
          <w:sz w:val="26"/>
          <w:szCs w:val="26"/>
        </w:rPr>
        <w:t>о</w:t>
      </w:r>
      <w:r w:rsidRPr="00262D31">
        <w:rPr>
          <w:sz w:val="26"/>
          <w:szCs w:val="26"/>
        </w:rPr>
        <w:t xml:space="preserve">рядке    на   бланках  со словом    « Поручение»; </w:t>
      </w:r>
    </w:p>
    <w:p w:rsidR="00262D31" w:rsidRPr="00262D31" w:rsidRDefault="00262D31" w:rsidP="00262D31">
      <w:pPr>
        <w:pStyle w:val="a3"/>
        <w:spacing w:after="0"/>
        <w:ind w:left="0" w:right="-143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- перечни поручений Президента   Российской Федерации;</w:t>
      </w:r>
    </w:p>
    <w:p w:rsidR="00262D31" w:rsidRPr="00262D31" w:rsidRDefault="00262D31" w:rsidP="00262D31">
      <w:pPr>
        <w:pStyle w:val="a3"/>
        <w:spacing w:after="0"/>
        <w:ind w:left="0" w:right="-143"/>
        <w:jc w:val="both"/>
        <w:rPr>
          <w:sz w:val="26"/>
          <w:szCs w:val="26"/>
        </w:rPr>
      </w:pPr>
      <w:r w:rsidRPr="00262D31">
        <w:rPr>
          <w:sz w:val="26"/>
          <w:szCs w:val="26"/>
        </w:rPr>
        <w:t xml:space="preserve">- указания     Президента  Российской  Федерации, оформленные в виде резолюций.   </w:t>
      </w:r>
    </w:p>
    <w:p w:rsidR="00262D31" w:rsidRPr="00262D31" w:rsidRDefault="00262D31" w:rsidP="00262D31">
      <w:pPr>
        <w:pStyle w:val="a3"/>
        <w:spacing w:after="0"/>
        <w:ind w:left="0"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Поручения, содержащие сведения, составляющие государственную тайну и   иную      информацию ограниченного   доступа,   исполняются в    соответствии с положениями      настоящего Порядка с учетом требований действующего законодательства в области з</w:t>
      </w:r>
      <w:r w:rsidRPr="00262D31">
        <w:rPr>
          <w:sz w:val="26"/>
          <w:szCs w:val="26"/>
        </w:rPr>
        <w:t>а</w:t>
      </w:r>
      <w:r w:rsidRPr="00262D31">
        <w:rPr>
          <w:sz w:val="26"/>
          <w:szCs w:val="26"/>
        </w:rPr>
        <w:t>щиты информации, доступ к которой ограничен федеральными законами.</w:t>
      </w:r>
    </w:p>
    <w:p w:rsidR="00262D31" w:rsidRPr="00262D31" w:rsidRDefault="00262D31" w:rsidP="00262D31">
      <w:pPr>
        <w:pStyle w:val="a3"/>
        <w:spacing w:after="0"/>
        <w:ind w:left="0"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2)</w:t>
      </w:r>
      <w:r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 Контроль деятельности органов </w:t>
      </w:r>
      <w:r>
        <w:rPr>
          <w:sz w:val="26"/>
          <w:szCs w:val="26"/>
        </w:rPr>
        <w:t xml:space="preserve"> и</w:t>
      </w:r>
      <w:r w:rsidRPr="00262D31">
        <w:rPr>
          <w:sz w:val="26"/>
          <w:szCs w:val="26"/>
        </w:rPr>
        <w:t xml:space="preserve">сполнителей власти </w:t>
      </w:r>
      <w:r>
        <w:rPr>
          <w:sz w:val="26"/>
          <w:szCs w:val="26"/>
        </w:rPr>
        <w:t>Чарышского</w:t>
      </w:r>
      <w:r w:rsidRPr="00262D31">
        <w:rPr>
          <w:sz w:val="26"/>
          <w:szCs w:val="26"/>
        </w:rPr>
        <w:t xml:space="preserve"> района и     </w:t>
      </w:r>
      <w:r w:rsidR="00C662EF">
        <w:rPr>
          <w:sz w:val="26"/>
          <w:szCs w:val="26"/>
        </w:rPr>
        <w:t>органов</w:t>
      </w:r>
      <w:r w:rsidRPr="00262D31">
        <w:rPr>
          <w:sz w:val="26"/>
          <w:szCs w:val="26"/>
        </w:rPr>
        <w:t xml:space="preserve"> Администрации района по исполнению Поручений осущест</w:t>
      </w:r>
      <w:r>
        <w:rPr>
          <w:sz w:val="26"/>
          <w:szCs w:val="26"/>
        </w:rPr>
        <w:t>вляется у</w:t>
      </w:r>
      <w:r w:rsidR="00033E68">
        <w:rPr>
          <w:sz w:val="26"/>
          <w:szCs w:val="26"/>
        </w:rPr>
        <w:t>правление</w:t>
      </w:r>
      <w:r w:rsidRPr="00262D31">
        <w:rPr>
          <w:sz w:val="26"/>
          <w:szCs w:val="26"/>
        </w:rPr>
        <w:t>м  делами Администрации района.</w:t>
      </w:r>
    </w:p>
    <w:p w:rsidR="00262D31" w:rsidRPr="00262D31" w:rsidRDefault="00262D31" w:rsidP="00262D31">
      <w:pPr>
        <w:pStyle w:val="a3"/>
        <w:spacing w:after="0"/>
        <w:ind w:left="0"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3)</w:t>
      </w:r>
      <w:r w:rsidR="00C662EF"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 Руководители органов Администрации района назначают лиц, ответственных за организационно-контрольную работу</w:t>
      </w:r>
      <w:r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>по исполнению Поручений. Копии соответству</w:t>
      </w:r>
      <w:r w:rsidRPr="00262D31">
        <w:rPr>
          <w:sz w:val="26"/>
          <w:szCs w:val="26"/>
        </w:rPr>
        <w:t>ю</w:t>
      </w:r>
      <w:r w:rsidRPr="00262D31">
        <w:rPr>
          <w:sz w:val="26"/>
          <w:szCs w:val="26"/>
        </w:rPr>
        <w:t>щих приказов и должностных регламентов направляются в Администрацию района и управляющему делами в течение 3 рабочих   дней со дня их принятия.</w:t>
      </w:r>
    </w:p>
    <w:p w:rsidR="00262D31" w:rsidRPr="00262D31" w:rsidRDefault="00262D31" w:rsidP="00262D31">
      <w:pPr>
        <w:pStyle w:val="a3"/>
        <w:spacing w:after="0"/>
        <w:ind w:left="0"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4)</w:t>
      </w:r>
      <w:r w:rsidR="00C662EF"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 Все Поручения в день поступления в Администрацию района регистрируются   в  установленном порядке и представляются на рассмотрение главе Администрации ра</w:t>
      </w:r>
      <w:r w:rsidRPr="00262D31">
        <w:rPr>
          <w:sz w:val="26"/>
          <w:szCs w:val="26"/>
        </w:rPr>
        <w:t>й</w:t>
      </w:r>
      <w:r w:rsidRPr="00262D31">
        <w:rPr>
          <w:sz w:val="26"/>
          <w:szCs w:val="26"/>
        </w:rPr>
        <w:t>она.</w:t>
      </w:r>
    </w:p>
    <w:p w:rsidR="00262D31" w:rsidRPr="00262D31" w:rsidRDefault="00262D31" w:rsidP="00262D31">
      <w:pPr>
        <w:pStyle w:val="a3"/>
        <w:spacing w:after="0"/>
        <w:ind w:left="0"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5)</w:t>
      </w:r>
      <w:r w:rsidR="00C662EF"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 Глава Администрации района определяет  исполнителей и  дает им поручения   в    форме резолюций.      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 xml:space="preserve">Если резолюцией </w:t>
      </w:r>
      <w:r>
        <w:rPr>
          <w:sz w:val="26"/>
          <w:szCs w:val="26"/>
        </w:rPr>
        <w:t>г</w:t>
      </w:r>
      <w:r w:rsidRPr="00262D31">
        <w:rPr>
          <w:sz w:val="26"/>
          <w:szCs w:val="26"/>
        </w:rPr>
        <w:t>лавы Администрации района определено несколько исполнит</w:t>
      </w:r>
      <w:r w:rsidRPr="00262D31">
        <w:rPr>
          <w:sz w:val="26"/>
          <w:szCs w:val="26"/>
        </w:rPr>
        <w:t>е</w:t>
      </w:r>
      <w:r w:rsidRPr="00262D31">
        <w:rPr>
          <w:sz w:val="26"/>
          <w:szCs w:val="26"/>
        </w:rPr>
        <w:t>лей, то</w:t>
      </w:r>
      <w:r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 xml:space="preserve">работу по исполнению Поручения координирует должностное лицо, указанное       первым или обозначенное в резолюции пометкой «свод» («созыв»). Такой  исполнитель считается ответственным  исполнителем  и в соответствии с резолюцией организует      работу по исполнению Поручения.                     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6)</w:t>
      </w:r>
      <w:r w:rsidR="00C662EF"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 Учет, исполнение и контроль осуществляются в отношении отдельных поруч</w:t>
      </w:r>
      <w:r w:rsidRPr="00262D31">
        <w:rPr>
          <w:sz w:val="26"/>
          <w:szCs w:val="26"/>
        </w:rPr>
        <w:t>е</w:t>
      </w:r>
      <w:r w:rsidRPr="00262D31">
        <w:rPr>
          <w:sz w:val="26"/>
          <w:szCs w:val="26"/>
        </w:rPr>
        <w:t>ний,  изложенных в конкретных пунктах, подпунктах, частях абзацах Поручений.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На каждый пункт Поручения</w:t>
      </w:r>
      <w:r w:rsidR="00033E68">
        <w:rPr>
          <w:sz w:val="26"/>
          <w:szCs w:val="26"/>
        </w:rPr>
        <w:t xml:space="preserve"> контрольно-аналитическим отделом</w:t>
      </w:r>
      <w:r w:rsidRPr="00262D31">
        <w:rPr>
          <w:sz w:val="26"/>
          <w:szCs w:val="26"/>
        </w:rPr>
        <w:t xml:space="preserve"> управл</w:t>
      </w:r>
      <w:r w:rsidR="00033E68">
        <w:rPr>
          <w:sz w:val="26"/>
          <w:szCs w:val="26"/>
        </w:rPr>
        <w:t>ения</w:t>
      </w:r>
      <w:r w:rsidRPr="00262D31">
        <w:rPr>
          <w:sz w:val="26"/>
          <w:szCs w:val="26"/>
        </w:rPr>
        <w:t xml:space="preserve"> д</w:t>
      </w:r>
      <w:r w:rsidRPr="00262D31">
        <w:rPr>
          <w:sz w:val="26"/>
          <w:szCs w:val="26"/>
        </w:rPr>
        <w:t>е</w:t>
      </w:r>
      <w:r w:rsidRPr="00262D31">
        <w:rPr>
          <w:sz w:val="26"/>
          <w:szCs w:val="26"/>
        </w:rPr>
        <w:t xml:space="preserve">лами Администрации района заводится отдельная регистрационно-контрольная карточка, </w:t>
      </w:r>
      <w:r w:rsidRPr="00262D31">
        <w:rPr>
          <w:sz w:val="26"/>
          <w:szCs w:val="26"/>
        </w:rPr>
        <w:lastRenderedPageBreak/>
        <w:t>в которую вносятся содержа</w:t>
      </w:r>
      <w:r w:rsidR="00C662EF">
        <w:rPr>
          <w:sz w:val="26"/>
          <w:szCs w:val="26"/>
        </w:rPr>
        <w:t>ние резолюции г</w:t>
      </w:r>
      <w:r w:rsidRPr="00262D31">
        <w:rPr>
          <w:sz w:val="26"/>
          <w:szCs w:val="26"/>
        </w:rPr>
        <w:t>лавы  Администрации  района,  исполнит</w:t>
      </w:r>
      <w:r w:rsidRPr="00262D31">
        <w:rPr>
          <w:sz w:val="26"/>
          <w:szCs w:val="26"/>
        </w:rPr>
        <w:t>е</w:t>
      </w:r>
      <w:r w:rsidRPr="00262D31">
        <w:rPr>
          <w:sz w:val="26"/>
          <w:szCs w:val="26"/>
        </w:rPr>
        <w:t>ли, срок представления проекта   доклада (информации)   по  исполнению Поручений и указаний.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7)</w:t>
      </w:r>
      <w:r w:rsidR="004D473C"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Рассмотрение исполнителями поступивших им в соответствии с резолюцией       </w:t>
      </w:r>
      <w:r>
        <w:rPr>
          <w:sz w:val="26"/>
          <w:szCs w:val="26"/>
        </w:rPr>
        <w:t>г</w:t>
      </w:r>
      <w:r w:rsidRPr="00262D31">
        <w:rPr>
          <w:sz w:val="26"/>
          <w:szCs w:val="26"/>
        </w:rPr>
        <w:t>лавы Администрации района</w:t>
      </w:r>
      <w:r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>Поручений осуществляется в день их поступления, а имеющих срочный характер –</w:t>
      </w:r>
      <w:r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>незамедлительно.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8)</w:t>
      </w:r>
      <w:r w:rsidR="004D473C">
        <w:rPr>
          <w:sz w:val="26"/>
          <w:szCs w:val="26"/>
        </w:rPr>
        <w:t>.</w:t>
      </w:r>
      <w:r w:rsidRPr="00262D31">
        <w:rPr>
          <w:sz w:val="26"/>
          <w:szCs w:val="26"/>
        </w:rPr>
        <w:t>В целях обеспечения надлежащего исполнения Поручений, требующих Прин</w:t>
      </w:r>
      <w:r w:rsidRPr="00262D31">
        <w:rPr>
          <w:sz w:val="26"/>
          <w:szCs w:val="26"/>
        </w:rPr>
        <w:t>я</w:t>
      </w:r>
      <w:r w:rsidRPr="00262D31">
        <w:rPr>
          <w:sz w:val="26"/>
          <w:szCs w:val="26"/>
        </w:rPr>
        <w:t xml:space="preserve">тия нормативных правовых актов, а также Поручений  со сроком исполнения свыше двух месяцев ответственный исполнитель </w:t>
      </w:r>
      <w:r>
        <w:rPr>
          <w:sz w:val="26"/>
          <w:szCs w:val="26"/>
        </w:rPr>
        <w:t>г</w:t>
      </w:r>
      <w:r w:rsidRPr="00262D31">
        <w:rPr>
          <w:sz w:val="26"/>
          <w:szCs w:val="26"/>
        </w:rPr>
        <w:t>отовит план работы по исполнению Поручения (д</w:t>
      </w:r>
      <w:r w:rsidRPr="00262D31">
        <w:rPr>
          <w:sz w:val="26"/>
          <w:szCs w:val="26"/>
        </w:rPr>
        <w:t>а</w:t>
      </w:r>
      <w:r w:rsidRPr="00262D31">
        <w:rPr>
          <w:sz w:val="26"/>
          <w:szCs w:val="26"/>
        </w:rPr>
        <w:t>лее – «План»), отражающий этапы и содержание работы, взаимодействие с иными испо</w:t>
      </w:r>
      <w:r w:rsidRPr="00262D31">
        <w:rPr>
          <w:sz w:val="26"/>
          <w:szCs w:val="26"/>
        </w:rPr>
        <w:t>л</w:t>
      </w:r>
      <w:r w:rsidRPr="00262D31">
        <w:rPr>
          <w:sz w:val="26"/>
          <w:szCs w:val="26"/>
        </w:rPr>
        <w:t>нителями, индикаторы достижения поставленных в Поручении задач. Ответственный и</w:t>
      </w:r>
      <w:r w:rsidRPr="00262D31">
        <w:rPr>
          <w:sz w:val="26"/>
          <w:szCs w:val="26"/>
        </w:rPr>
        <w:t>с</w:t>
      </w:r>
      <w:r w:rsidRPr="00262D31">
        <w:rPr>
          <w:sz w:val="26"/>
          <w:szCs w:val="26"/>
        </w:rPr>
        <w:t>полнитель представляет План на согласование с управляющим делами в течение 5 раб</w:t>
      </w:r>
      <w:r w:rsidRPr="00262D31">
        <w:rPr>
          <w:sz w:val="26"/>
          <w:szCs w:val="26"/>
        </w:rPr>
        <w:t>о</w:t>
      </w:r>
      <w:r w:rsidRPr="00262D31">
        <w:rPr>
          <w:sz w:val="26"/>
          <w:szCs w:val="26"/>
        </w:rPr>
        <w:t>чих дней с момента установления срока исполнения Поручения.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9)</w:t>
      </w:r>
      <w:r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Для оценки хода исполнения Поручения </w:t>
      </w:r>
      <w:r>
        <w:rPr>
          <w:sz w:val="26"/>
          <w:szCs w:val="26"/>
        </w:rPr>
        <w:t>у</w:t>
      </w:r>
      <w:r w:rsidRPr="00262D31">
        <w:rPr>
          <w:sz w:val="26"/>
          <w:szCs w:val="26"/>
        </w:rPr>
        <w:t>правляющий делами проводит ко</w:t>
      </w:r>
      <w:r w:rsidRPr="00262D31">
        <w:rPr>
          <w:sz w:val="26"/>
          <w:szCs w:val="26"/>
        </w:rPr>
        <w:t>н</w:t>
      </w:r>
      <w:r w:rsidRPr="00262D31">
        <w:rPr>
          <w:sz w:val="26"/>
          <w:szCs w:val="26"/>
        </w:rPr>
        <w:t>трольные мероприятия, запрашивает у исполнителей промежуточную информацию о   мерах,   принятых для исполнения Поручения. Управляющий делами на основе результ</w:t>
      </w:r>
      <w:r w:rsidRPr="00262D31">
        <w:rPr>
          <w:sz w:val="26"/>
          <w:szCs w:val="26"/>
        </w:rPr>
        <w:t>а</w:t>
      </w:r>
      <w:r w:rsidRPr="00262D31">
        <w:rPr>
          <w:sz w:val="26"/>
          <w:szCs w:val="26"/>
        </w:rPr>
        <w:t>тов контрольных мероприятий дает исполнителям рекомендации, а также готовит и н</w:t>
      </w:r>
      <w:r w:rsidRPr="00262D31">
        <w:rPr>
          <w:sz w:val="26"/>
          <w:szCs w:val="26"/>
        </w:rPr>
        <w:t>а</w:t>
      </w:r>
      <w:r>
        <w:rPr>
          <w:sz w:val="26"/>
          <w:szCs w:val="26"/>
        </w:rPr>
        <w:t>правляет на имя г</w:t>
      </w:r>
      <w:r w:rsidRPr="00262D31">
        <w:rPr>
          <w:sz w:val="26"/>
          <w:szCs w:val="26"/>
        </w:rPr>
        <w:t>лавы Администрации района к установленному сроку заключение,  с</w:t>
      </w:r>
      <w:r w:rsidRPr="00262D31">
        <w:rPr>
          <w:sz w:val="26"/>
          <w:szCs w:val="26"/>
        </w:rPr>
        <w:t>о</w:t>
      </w:r>
      <w:r w:rsidRPr="00262D31">
        <w:rPr>
          <w:sz w:val="26"/>
          <w:szCs w:val="26"/>
        </w:rPr>
        <w:t>держащее оценку соответствия проведенной исполнителями работы поставленным в П</w:t>
      </w:r>
      <w:r w:rsidRPr="00262D31">
        <w:rPr>
          <w:sz w:val="26"/>
          <w:szCs w:val="26"/>
        </w:rPr>
        <w:t>о</w:t>
      </w:r>
      <w:r w:rsidRPr="00262D31">
        <w:rPr>
          <w:sz w:val="26"/>
          <w:szCs w:val="26"/>
        </w:rPr>
        <w:t>ручении задачам.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10)</w:t>
      </w:r>
      <w:r>
        <w:rPr>
          <w:sz w:val="26"/>
          <w:szCs w:val="26"/>
        </w:rPr>
        <w:t>.</w:t>
      </w:r>
      <w:r w:rsidRPr="00262D31">
        <w:rPr>
          <w:sz w:val="26"/>
          <w:szCs w:val="26"/>
        </w:rPr>
        <w:t>При наличии обстоятельств, препятствующих исполнению Поручения в уст</w:t>
      </w:r>
      <w:r w:rsidRPr="00262D31">
        <w:rPr>
          <w:sz w:val="26"/>
          <w:szCs w:val="26"/>
        </w:rPr>
        <w:t>а</w:t>
      </w:r>
      <w:r w:rsidRPr="00262D31">
        <w:rPr>
          <w:sz w:val="26"/>
          <w:szCs w:val="26"/>
        </w:rPr>
        <w:t>новленный срок, ответственный исполнитель не позднее</w:t>
      </w:r>
      <w:r>
        <w:rPr>
          <w:sz w:val="26"/>
          <w:szCs w:val="26"/>
        </w:rPr>
        <w:t>,</w:t>
      </w:r>
      <w:r w:rsidRPr="00262D31">
        <w:rPr>
          <w:sz w:val="26"/>
          <w:szCs w:val="26"/>
        </w:rPr>
        <w:t xml:space="preserve">  чем по истечении половины         установленного срока</w:t>
      </w:r>
      <w:r w:rsidR="004D473C">
        <w:rPr>
          <w:sz w:val="26"/>
          <w:szCs w:val="26"/>
        </w:rPr>
        <w:t>,</w:t>
      </w:r>
      <w:r w:rsidRPr="00262D31">
        <w:rPr>
          <w:sz w:val="26"/>
          <w:szCs w:val="26"/>
        </w:rPr>
        <w:t xml:space="preserve"> готовит  на имя  Президента Российской Федерации проект письма с обоснованными  предложениями по корректировке срока исполнения Поручения, с</w:t>
      </w:r>
      <w:r w:rsidRPr="00262D31">
        <w:rPr>
          <w:sz w:val="26"/>
          <w:szCs w:val="26"/>
        </w:rPr>
        <w:t>о</w:t>
      </w:r>
      <w:r w:rsidRPr="00262D31">
        <w:rPr>
          <w:sz w:val="26"/>
          <w:szCs w:val="26"/>
        </w:rPr>
        <w:t xml:space="preserve">гласовывает указанный проект  с управляющим делами и представляет на подпись  </w:t>
      </w:r>
      <w:r>
        <w:rPr>
          <w:sz w:val="26"/>
          <w:szCs w:val="26"/>
        </w:rPr>
        <w:t>г</w:t>
      </w:r>
      <w:r w:rsidRPr="00262D31">
        <w:rPr>
          <w:sz w:val="26"/>
          <w:szCs w:val="26"/>
        </w:rPr>
        <w:t>лаве  Администрации района.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 xml:space="preserve"> В случае</w:t>
      </w:r>
      <w:proofErr w:type="gramStart"/>
      <w:r w:rsidR="004D473C">
        <w:rPr>
          <w:sz w:val="26"/>
          <w:szCs w:val="26"/>
        </w:rPr>
        <w:t>,</w:t>
      </w:r>
      <w:proofErr w:type="gramEnd"/>
      <w:r w:rsidRPr="00262D31">
        <w:rPr>
          <w:sz w:val="26"/>
          <w:szCs w:val="26"/>
        </w:rPr>
        <w:t xml:space="preserve"> если в ходе исполнения Поручения возникли обстоятельства, препятс</w:t>
      </w:r>
      <w:r w:rsidRPr="00262D31">
        <w:rPr>
          <w:sz w:val="26"/>
          <w:szCs w:val="26"/>
        </w:rPr>
        <w:t>т</w:t>
      </w:r>
      <w:r w:rsidRPr="00262D31">
        <w:rPr>
          <w:sz w:val="26"/>
          <w:szCs w:val="26"/>
        </w:rPr>
        <w:t>вующие его надлежащему исполнению в установленный  срок</w:t>
      </w:r>
      <w:r w:rsidR="004B25F7">
        <w:rPr>
          <w:sz w:val="26"/>
          <w:szCs w:val="26"/>
        </w:rPr>
        <w:t>,</w:t>
      </w:r>
      <w:r w:rsidRPr="00262D31">
        <w:rPr>
          <w:sz w:val="26"/>
          <w:szCs w:val="26"/>
        </w:rPr>
        <w:t xml:space="preserve">  исполнитель готовит на имя Президента Российской Федерации проект письма с указанием причин, препятс</w:t>
      </w:r>
      <w:r w:rsidRPr="00262D31">
        <w:rPr>
          <w:sz w:val="26"/>
          <w:szCs w:val="26"/>
        </w:rPr>
        <w:t>т</w:t>
      </w:r>
      <w:r w:rsidRPr="00262D31">
        <w:rPr>
          <w:sz w:val="26"/>
          <w:szCs w:val="26"/>
        </w:rPr>
        <w:t>вующих его своевременному исполнению, конкретных мер, принимаемых   для обеспеч</w:t>
      </w:r>
      <w:r w:rsidRPr="00262D31">
        <w:rPr>
          <w:sz w:val="26"/>
          <w:szCs w:val="26"/>
        </w:rPr>
        <w:t>е</w:t>
      </w:r>
      <w:r w:rsidRPr="00262D31">
        <w:rPr>
          <w:sz w:val="26"/>
          <w:szCs w:val="26"/>
        </w:rPr>
        <w:t xml:space="preserve">ния его исполнения, предложений о продлении срока </w:t>
      </w:r>
      <w:r w:rsidR="004B25F7"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>исполнения, согласовывает указа</w:t>
      </w:r>
      <w:r w:rsidRPr="00262D31">
        <w:rPr>
          <w:sz w:val="26"/>
          <w:szCs w:val="26"/>
        </w:rPr>
        <w:t>н</w:t>
      </w:r>
      <w:r w:rsidRPr="00262D31">
        <w:rPr>
          <w:sz w:val="26"/>
          <w:szCs w:val="26"/>
        </w:rPr>
        <w:t xml:space="preserve">ный проект с управляющим делами и представляет на подпись </w:t>
      </w:r>
      <w:r w:rsidR="004B25F7">
        <w:rPr>
          <w:sz w:val="26"/>
          <w:szCs w:val="26"/>
        </w:rPr>
        <w:t>г</w:t>
      </w:r>
      <w:r w:rsidRPr="00262D31">
        <w:rPr>
          <w:sz w:val="26"/>
          <w:szCs w:val="26"/>
        </w:rPr>
        <w:t>лаве Администрации     района.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11)</w:t>
      </w:r>
      <w:r w:rsidR="004B25F7">
        <w:rPr>
          <w:sz w:val="26"/>
          <w:szCs w:val="26"/>
        </w:rPr>
        <w:t>.</w:t>
      </w:r>
      <w:r w:rsidRPr="00262D31">
        <w:rPr>
          <w:sz w:val="26"/>
          <w:szCs w:val="26"/>
        </w:rPr>
        <w:t>Ответственный исполнитель организует работу по подготовке проекта доклада (информации) об исполнении Поручения. В ходе исполнения Поручения иные исполн</w:t>
      </w:r>
      <w:r w:rsidRPr="00262D31">
        <w:rPr>
          <w:sz w:val="26"/>
          <w:szCs w:val="26"/>
        </w:rPr>
        <w:t>и</w:t>
      </w:r>
      <w:r w:rsidRPr="00262D31">
        <w:rPr>
          <w:sz w:val="26"/>
          <w:szCs w:val="26"/>
        </w:rPr>
        <w:t>тели предоставляют ответственному исполнителю в согласованный с ним срок по устн</w:t>
      </w:r>
      <w:r w:rsidRPr="00262D31">
        <w:rPr>
          <w:sz w:val="26"/>
          <w:szCs w:val="26"/>
        </w:rPr>
        <w:t>о</w:t>
      </w:r>
      <w:r w:rsidRPr="00262D31">
        <w:rPr>
          <w:sz w:val="26"/>
          <w:szCs w:val="26"/>
        </w:rPr>
        <w:t>му или письменному запросу информацию, необходимую для подготовки проекта докл</w:t>
      </w:r>
      <w:r w:rsidRPr="00262D31">
        <w:rPr>
          <w:sz w:val="26"/>
          <w:szCs w:val="26"/>
        </w:rPr>
        <w:t>а</w:t>
      </w:r>
      <w:r w:rsidRPr="00262D31">
        <w:rPr>
          <w:sz w:val="26"/>
          <w:szCs w:val="26"/>
        </w:rPr>
        <w:t>да (информации).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12)</w:t>
      </w:r>
      <w:r w:rsidR="004D473C">
        <w:rPr>
          <w:sz w:val="26"/>
          <w:szCs w:val="26"/>
        </w:rPr>
        <w:t>.</w:t>
      </w:r>
      <w:r w:rsidRPr="00262D31">
        <w:rPr>
          <w:sz w:val="26"/>
          <w:szCs w:val="26"/>
        </w:rPr>
        <w:t>Проект доклада (информации) готовится в адрес Администрации Президента      Российской</w:t>
      </w:r>
      <w:r w:rsidR="004B25F7">
        <w:rPr>
          <w:sz w:val="26"/>
          <w:szCs w:val="26"/>
        </w:rPr>
        <w:t xml:space="preserve"> Ф</w:t>
      </w:r>
      <w:r w:rsidRPr="00262D31">
        <w:rPr>
          <w:sz w:val="26"/>
          <w:szCs w:val="26"/>
        </w:rPr>
        <w:t xml:space="preserve">едерации и аппарата полномочного представителя Президента Российской     Федерации в Сибирском федеральном округе.  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lastRenderedPageBreak/>
        <w:t>13)</w:t>
      </w:r>
      <w:r w:rsidR="004B25F7"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После подписания проекта доклада (информации) об исполнении Поручения       ответственным      исполнителем   документ передается в Администрацию района.    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14)</w:t>
      </w:r>
      <w:r w:rsidR="008634B9"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 В случае нарушения срока исполнения Поручения,    срока   направления до</w:t>
      </w:r>
      <w:r w:rsidRPr="00262D31">
        <w:rPr>
          <w:sz w:val="26"/>
          <w:szCs w:val="26"/>
        </w:rPr>
        <w:t>к</w:t>
      </w:r>
      <w:r w:rsidRPr="00262D31">
        <w:rPr>
          <w:sz w:val="26"/>
          <w:szCs w:val="26"/>
        </w:rPr>
        <w:t>лада (информации) об исполнении Поручения или  некачественной его     (ее)  подготовки     по представлению</w:t>
      </w:r>
      <w:r w:rsidR="008634B9">
        <w:rPr>
          <w:sz w:val="26"/>
          <w:szCs w:val="26"/>
        </w:rPr>
        <w:t xml:space="preserve"> </w:t>
      </w:r>
      <w:r w:rsidRPr="00262D31">
        <w:rPr>
          <w:sz w:val="26"/>
          <w:szCs w:val="26"/>
        </w:rPr>
        <w:t>управляюще</w:t>
      </w:r>
      <w:r w:rsidR="004D473C">
        <w:rPr>
          <w:sz w:val="26"/>
          <w:szCs w:val="26"/>
        </w:rPr>
        <w:t>го</w:t>
      </w:r>
      <w:r w:rsidRPr="00262D31">
        <w:rPr>
          <w:sz w:val="26"/>
          <w:szCs w:val="26"/>
        </w:rPr>
        <w:t xml:space="preserve"> делами, </w:t>
      </w:r>
      <w:r w:rsidR="008634B9">
        <w:rPr>
          <w:sz w:val="26"/>
          <w:szCs w:val="26"/>
        </w:rPr>
        <w:t>г</w:t>
      </w:r>
      <w:r w:rsidRPr="00262D31">
        <w:rPr>
          <w:sz w:val="26"/>
          <w:szCs w:val="26"/>
        </w:rPr>
        <w:t>лавой Администрации района назначается    служебная проверка.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15)</w:t>
      </w:r>
      <w:r w:rsidR="008634B9"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 Основанием для снятия Поручений с контроля является поступление из Адм</w:t>
      </w:r>
      <w:r w:rsidRPr="00262D31">
        <w:rPr>
          <w:sz w:val="26"/>
          <w:szCs w:val="26"/>
        </w:rPr>
        <w:t>и</w:t>
      </w:r>
      <w:r w:rsidRPr="00262D31">
        <w:rPr>
          <w:sz w:val="26"/>
          <w:szCs w:val="26"/>
        </w:rPr>
        <w:t>нистрации Президента Российской Федерации  или аппарата полномочного представит</w:t>
      </w:r>
      <w:r w:rsidRPr="00262D31">
        <w:rPr>
          <w:sz w:val="26"/>
          <w:szCs w:val="26"/>
        </w:rPr>
        <w:t>е</w:t>
      </w:r>
      <w:r w:rsidRPr="00262D31">
        <w:rPr>
          <w:sz w:val="26"/>
          <w:szCs w:val="26"/>
        </w:rPr>
        <w:t>ля Президента Российской Федерации в Сибирском федеральном округе соответству</w:t>
      </w:r>
      <w:r w:rsidRPr="00262D31">
        <w:rPr>
          <w:sz w:val="26"/>
          <w:szCs w:val="26"/>
        </w:rPr>
        <w:t>ю</w:t>
      </w:r>
      <w:r w:rsidRPr="00262D31">
        <w:rPr>
          <w:sz w:val="26"/>
          <w:szCs w:val="26"/>
        </w:rPr>
        <w:t>щей информации, а также ее опубликование на официальном сайте Президента Росси</w:t>
      </w:r>
      <w:r w:rsidRPr="00262D31">
        <w:rPr>
          <w:sz w:val="26"/>
          <w:szCs w:val="26"/>
        </w:rPr>
        <w:t>й</w:t>
      </w:r>
      <w:r w:rsidRPr="00262D31">
        <w:rPr>
          <w:sz w:val="26"/>
          <w:szCs w:val="26"/>
        </w:rPr>
        <w:t>ской Федерации.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16)</w:t>
      </w:r>
      <w:r w:rsidR="008634B9"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 Управляющий делами ежеквартально информирует </w:t>
      </w:r>
      <w:r w:rsidR="008634B9">
        <w:rPr>
          <w:sz w:val="26"/>
          <w:szCs w:val="26"/>
        </w:rPr>
        <w:t>г</w:t>
      </w:r>
      <w:r w:rsidRPr="00262D31">
        <w:rPr>
          <w:sz w:val="26"/>
          <w:szCs w:val="26"/>
        </w:rPr>
        <w:t>лаву Администрации ра</w:t>
      </w:r>
      <w:r w:rsidRPr="00262D31">
        <w:rPr>
          <w:sz w:val="26"/>
          <w:szCs w:val="26"/>
        </w:rPr>
        <w:t>й</w:t>
      </w:r>
      <w:r w:rsidRPr="00262D31">
        <w:rPr>
          <w:sz w:val="26"/>
          <w:szCs w:val="26"/>
        </w:rPr>
        <w:t>она о результатах мониторинга  качества исполнения Поручений.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 xml:space="preserve">По итогам календарного года управляющий делами  представляет </w:t>
      </w:r>
      <w:r w:rsidR="008634B9">
        <w:rPr>
          <w:sz w:val="26"/>
          <w:szCs w:val="26"/>
        </w:rPr>
        <w:t>г</w:t>
      </w:r>
      <w:r w:rsidRPr="00262D31">
        <w:rPr>
          <w:sz w:val="26"/>
          <w:szCs w:val="26"/>
        </w:rPr>
        <w:t>лаве Админис</w:t>
      </w:r>
      <w:r w:rsidRPr="00262D31">
        <w:rPr>
          <w:sz w:val="26"/>
          <w:szCs w:val="26"/>
        </w:rPr>
        <w:t>т</w:t>
      </w:r>
      <w:r w:rsidRPr="00262D31">
        <w:rPr>
          <w:sz w:val="26"/>
          <w:szCs w:val="26"/>
        </w:rPr>
        <w:t>рации района аналитический  отчет об организации исполнения Поручений на террит</w:t>
      </w:r>
      <w:r w:rsidRPr="00262D31">
        <w:rPr>
          <w:sz w:val="26"/>
          <w:szCs w:val="26"/>
        </w:rPr>
        <w:t>о</w:t>
      </w:r>
      <w:r w:rsidRPr="00262D31">
        <w:rPr>
          <w:sz w:val="26"/>
          <w:szCs w:val="26"/>
        </w:rPr>
        <w:t xml:space="preserve">рии </w:t>
      </w:r>
      <w:r w:rsidR="008634B9">
        <w:rPr>
          <w:sz w:val="26"/>
          <w:szCs w:val="26"/>
        </w:rPr>
        <w:t>Чарышского</w:t>
      </w:r>
      <w:r w:rsidRPr="00262D31">
        <w:rPr>
          <w:sz w:val="26"/>
          <w:szCs w:val="26"/>
        </w:rPr>
        <w:t xml:space="preserve"> района, вносит предложения по совершенствованию системы организ</w:t>
      </w:r>
      <w:r w:rsidRPr="00262D31">
        <w:rPr>
          <w:sz w:val="26"/>
          <w:szCs w:val="26"/>
        </w:rPr>
        <w:t>а</w:t>
      </w:r>
      <w:r w:rsidRPr="00262D31">
        <w:rPr>
          <w:sz w:val="26"/>
          <w:szCs w:val="26"/>
        </w:rPr>
        <w:t>ции исполнения Поручений.</w:t>
      </w:r>
    </w:p>
    <w:p w:rsidR="00262D31" w:rsidRPr="00262D31" w:rsidRDefault="00262D31" w:rsidP="00262D31">
      <w:pPr>
        <w:spacing w:after="0"/>
        <w:ind w:right="-143" w:firstLine="709"/>
        <w:jc w:val="both"/>
        <w:rPr>
          <w:sz w:val="26"/>
          <w:szCs w:val="26"/>
        </w:rPr>
      </w:pPr>
      <w:r w:rsidRPr="00262D31">
        <w:rPr>
          <w:sz w:val="26"/>
          <w:szCs w:val="26"/>
        </w:rPr>
        <w:t>17)</w:t>
      </w:r>
      <w:r w:rsidR="008634B9">
        <w:rPr>
          <w:sz w:val="26"/>
          <w:szCs w:val="26"/>
        </w:rPr>
        <w:t>.</w:t>
      </w:r>
      <w:r w:rsidRPr="00262D31">
        <w:rPr>
          <w:sz w:val="26"/>
          <w:szCs w:val="26"/>
        </w:rPr>
        <w:t xml:space="preserve"> Вопрос об исполнении Поручений рассматривается на Совете Администрации района не реже одного раза в год.</w:t>
      </w:r>
    </w:p>
    <w:p w:rsidR="003F1B04" w:rsidRPr="00262D31" w:rsidRDefault="00A067C3">
      <w:pPr>
        <w:rPr>
          <w:sz w:val="26"/>
          <w:szCs w:val="26"/>
        </w:rPr>
      </w:pPr>
    </w:p>
    <w:sectPr w:rsidR="003F1B04" w:rsidRPr="00262D31" w:rsidSect="00262D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62D31"/>
    <w:rsid w:val="00033E68"/>
    <w:rsid w:val="00065CB0"/>
    <w:rsid w:val="000C59BF"/>
    <w:rsid w:val="00262D31"/>
    <w:rsid w:val="00351E7A"/>
    <w:rsid w:val="00415973"/>
    <w:rsid w:val="004627DC"/>
    <w:rsid w:val="004B25F7"/>
    <w:rsid w:val="004D473C"/>
    <w:rsid w:val="005448F4"/>
    <w:rsid w:val="005D2EDD"/>
    <w:rsid w:val="005E3DFC"/>
    <w:rsid w:val="006213C6"/>
    <w:rsid w:val="006949D3"/>
    <w:rsid w:val="006F3343"/>
    <w:rsid w:val="008634B9"/>
    <w:rsid w:val="008A1949"/>
    <w:rsid w:val="00901C8C"/>
    <w:rsid w:val="009A4889"/>
    <w:rsid w:val="00A067C3"/>
    <w:rsid w:val="00B5111C"/>
    <w:rsid w:val="00C662EF"/>
    <w:rsid w:val="00FB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31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Шкрет</dc:creator>
  <cp:keywords/>
  <dc:description/>
  <cp:lastModifiedBy>Лопаков</cp:lastModifiedBy>
  <cp:revision>15</cp:revision>
  <cp:lastPrinted>2016-07-26T07:22:00Z</cp:lastPrinted>
  <dcterms:created xsi:type="dcterms:W3CDTF">2016-07-26T05:01:00Z</dcterms:created>
  <dcterms:modified xsi:type="dcterms:W3CDTF">2017-07-07T04:10:00Z</dcterms:modified>
</cp:coreProperties>
</file>