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211" w:rsidRDefault="00426211" w:rsidP="00AB0124">
      <w:pPr>
        <w:jc w:val="center"/>
      </w:pPr>
      <w:r>
        <w:t xml:space="preserve">                                                                                                                    </w:t>
      </w:r>
    </w:p>
    <w:p w:rsidR="00426211" w:rsidRPr="00D25742" w:rsidRDefault="00426211" w:rsidP="00426211">
      <w:pPr>
        <w:ind w:right="-144"/>
        <w:jc w:val="center"/>
        <w:rPr>
          <w:sz w:val="26"/>
          <w:szCs w:val="26"/>
        </w:rPr>
      </w:pPr>
      <w:r w:rsidRPr="00D25742">
        <w:rPr>
          <w:sz w:val="26"/>
          <w:szCs w:val="26"/>
        </w:rPr>
        <w:t>РОССИЙСКАЯ ФЕДЕРАЦИЯ</w:t>
      </w:r>
    </w:p>
    <w:p w:rsidR="00426211" w:rsidRPr="00D25742" w:rsidRDefault="00426211" w:rsidP="00426211">
      <w:pPr>
        <w:ind w:right="-144"/>
        <w:jc w:val="center"/>
        <w:rPr>
          <w:sz w:val="26"/>
          <w:szCs w:val="26"/>
        </w:rPr>
      </w:pPr>
      <w:r w:rsidRPr="00D25742">
        <w:rPr>
          <w:sz w:val="26"/>
          <w:szCs w:val="26"/>
        </w:rPr>
        <w:t>АДМИНИСТРАЦИЯ ЧАРЫШСКОГО РАЙОНА</w:t>
      </w:r>
    </w:p>
    <w:p w:rsidR="00426211" w:rsidRPr="00D25742" w:rsidRDefault="00426211" w:rsidP="00426211">
      <w:pPr>
        <w:ind w:right="-144"/>
        <w:jc w:val="center"/>
        <w:rPr>
          <w:sz w:val="26"/>
          <w:szCs w:val="26"/>
        </w:rPr>
      </w:pPr>
      <w:r w:rsidRPr="00D25742">
        <w:rPr>
          <w:sz w:val="26"/>
          <w:szCs w:val="26"/>
        </w:rPr>
        <w:t>АЛТАЙСКОГО КРАЯ</w:t>
      </w:r>
    </w:p>
    <w:p w:rsidR="00426211" w:rsidRPr="00D25742" w:rsidRDefault="00426211" w:rsidP="00426211">
      <w:pPr>
        <w:ind w:right="-144"/>
        <w:jc w:val="center"/>
        <w:rPr>
          <w:sz w:val="26"/>
          <w:szCs w:val="26"/>
        </w:rPr>
      </w:pPr>
    </w:p>
    <w:p w:rsidR="00426211" w:rsidRPr="00D25742" w:rsidRDefault="00426211" w:rsidP="00426211">
      <w:pPr>
        <w:ind w:right="-144"/>
        <w:jc w:val="center"/>
        <w:rPr>
          <w:sz w:val="26"/>
          <w:szCs w:val="26"/>
        </w:rPr>
      </w:pPr>
      <w:r w:rsidRPr="00D25742">
        <w:rPr>
          <w:sz w:val="26"/>
          <w:szCs w:val="26"/>
        </w:rPr>
        <w:t>ПОСТАНОВЛЕНИЕ</w:t>
      </w:r>
    </w:p>
    <w:p w:rsidR="00426211" w:rsidRPr="00D25742" w:rsidRDefault="00426211" w:rsidP="00426211">
      <w:pPr>
        <w:ind w:right="-144"/>
        <w:jc w:val="center"/>
        <w:rPr>
          <w:sz w:val="26"/>
          <w:szCs w:val="26"/>
        </w:rPr>
      </w:pPr>
    </w:p>
    <w:p w:rsidR="00426211" w:rsidRPr="00D25742" w:rsidRDefault="00691E67" w:rsidP="00691E67">
      <w:pPr>
        <w:ind w:right="-144"/>
        <w:rPr>
          <w:sz w:val="26"/>
          <w:szCs w:val="26"/>
        </w:rPr>
      </w:pPr>
      <w:r>
        <w:rPr>
          <w:sz w:val="26"/>
          <w:szCs w:val="26"/>
        </w:rPr>
        <w:t>20.</w:t>
      </w:r>
      <w:r w:rsidR="000563FE">
        <w:rPr>
          <w:sz w:val="26"/>
          <w:szCs w:val="26"/>
        </w:rPr>
        <w:t>10</w:t>
      </w:r>
      <w:r w:rsidR="00426211" w:rsidRPr="00D25742">
        <w:rPr>
          <w:sz w:val="26"/>
          <w:szCs w:val="26"/>
        </w:rPr>
        <w:t xml:space="preserve">.2017                                                                                          </w:t>
      </w:r>
      <w:r>
        <w:rPr>
          <w:sz w:val="26"/>
          <w:szCs w:val="26"/>
        </w:rPr>
        <w:t xml:space="preserve">      </w:t>
      </w:r>
      <w:r w:rsidR="00426211" w:rsidRPr="00D25742">
        <w:rPr>
          <w:sz w:val="26"/>
          <w:szCs w:val="26"/>
        </w:rPr>
        <w:t xml:space="preserve">               </w:t>
      </w:r>
      <w:r>
        <w:rPr>
          <w:sz w:val="26"/>
          <w:szCs w:val="26"/>
        </w:rPr>
        <w:t xml:space="preserve">        </w:t>
      </w:r>
      <w:r w:rsidR="00426211" w:rsidRPr="00D25742">
        <w:rPr>
          <w:sz w:val="26"/>
          <w:szCs w:val="26"/>
        </w:rPr>
        <w:t xml:space="preserve">№ </w:t>
      </w:r>
      <w:r>
        <w:rPr>
          <w:sz w:val="26"/>
          <w:szCs w:val="26"/>
        </w:rPr>
        <w:t>631</w:t>
      </w:r>
    </w:p>
    <w:p w:rsidR="00426211" w:rsidRPr="00D25742" w:rsidRDefault="00426211" w:rsidP="00426211">
      <w:pPr>
        <w:ind w:right="-144"/>
        <w:jc w:val="center"/>
        <w:rPr>
          <w:sz w:val="26"/>
          <w:szCs w:val="26"/>
        </w:rPr>
      </w:pPr>
    </w:p>
    <w:p w:rsidR="00426211" w:rsidRPr="00D25742" w:rsidRDefault="00426211" w:rsidP="00426211">
      <w:pPr>
        <w:ind w:right="-144"/>
        <w:jc w:val="center"/>
        <w:rPr>
          <w:sz w:val="26"/>
          <w:szCs w:val="26"/>
        </w:rPr>
      </w:pPr>
      <w:r w:rsidRPr="00D25742">
        <w:rPr>
          <w:sz w:val="26"/>
          <w:szCs w:val="26"/>
        </w:rPr>
        <w:t>с</w:t>
      </w:r>
      <w:proofErr w:type="gramStart"/>
      <w:r w:rsidRPr="00D25742">
        <w:rPr>
          <w:sz w:val="26"/>
          <w:szCs w:val="26"/>
        </w:rPr>
        <w:t>.Ч</w:t>
      </w:r>
      <w:proofErr w:type="gramEnd"/>
      <w:r w:rsidRPr="00D25742">
        <w:rPr>
          <w:sz w:val="26"/>
          <w:szCs w:val="26"/>
        </w:rPr>
        <w:t>арышское</w:t>
      </w:r>
    </w:p>
    <w:p w:rsidR="00426211" w:rsidRPr="00D25742" w:rsidRDefault="00426211" w:rsidP="00426211">
      <w:pPr>
        <w:ind w:right="-144"/>
        <w:jc w:val="both"/>
        <w:rPr>
          <w:sz w:val="26"/>
          <w:szCs w:val="26"/>
        </w:rPr>
      </w:pPr>
    </w:p>
    <w:p w:rsidR="00426211" w:rsidRPr="00D25742" w:rsidRDefault="00426211" w:rsidP="00426211">
      <w:pPr>
        <w:ind w:right="-144"/>
        <w:jc w:val="both"/>
        <w:rPr>
          <w:sz w:val="26"/>
          <w:szCs w:val="26"/>
        </w:rPr>
      </w:pPr>
    </w:p>
    <w:p w:rsidR="00426211" w:rsidRPr="00426211" w:rsidRDefault="00426211" w:rsidP="00426211">
      <w:pPr>
        <w:ind w:right="-144"/>
        <w:jc w:val="both"/>
        <w:rPr>
          <w:sz w:val="26"/>
          <w:szCs w:val="26"/>
        </w:rPr>
      </w:pPr>
      <w:r w:rsidRPr="00426211">
        <w:rPr>
          <w:sz w:val="26"/>
          <w:szCs w:val="26"/>
        </w:rPr>
        <w:t xml:space="preserve">Об утверждении  </w:t>
      </w:r>
      <w:proofErr w:type="gramStart"/>
      <w:r w:rsidRPr="00426211">
        <w:rPr>
          <w:sz w:val="26"/>
          <w:szCs w:val="26"/>
        </w:rPr>
        <w:t>административного</w:t>
      </w:r>
      <w:proofErr w:type="gramEnd"/>
    </w:p>
    <w:p w:rsidR="00426211" w:rsidRPr="00426211" w:rsidRDefault="00426211" w:rsidP="00426211">
      <w:pPr>
        <w:ind w:right="-144"/>
        <w:jc w:val="both"/>
        <w:rPr>
          <w:sz w:val="26"/>
          <w:szCs w:val="26"/>
        </w:rPr>
      </w:pPr>
      <w:r w:rsidRPr="00426211">
        <w:rPr>
          <w:sz w:val="26"/>
          <w:szCs w:val="26"/>
        </w:rPr>
        <w:t xml:space="preserve">регламента    по        предоставлению </w:t>
      </w:r>
    </w:p>
    <w:p w:rsidR="00426211" w:rsidRPr="00426211" w:rsidRDefault="00426211" w:rsidP="00426211">
      <w:pPr>
        <w:ind w:right="-144"/>
        <w:jc w:val="both"/>
        <w:rPr>
          <w:sz w:val="26"/>
          <w:szCs w:val="26"/>
        </w:rPr>
      </w:pPr>
      <w:r w:rsidRPr="00426211">
        <w:rPr>
          <w:sz w:val="26"/>
          <w:szCs w:val="26"/>
        </w:rPr>
        <w:t>муниципальной    услуги «</w:t>
      </w:r>
      <w:r w:rsidRPr="00426211">
        <w:rPr>
          <w:bCs/>
          <w:sz w:val="26"/>
          <w:szCs w:val="26"/>
        </w:rPr>
        <w:t>П</w:t>
      </w:r>
      <w:r w:rsidRPr="00426211">
        <w:rPr>
          <w:sz w:val="26"/>
          <w:szCs w:val="26"/>
        </w:rPr>
        <w:t>редос</w:t>
      </w:r>
      <w:r>
        <w:rPr>
          <w:sz w:val="26"/>
          <w:szCs w:val="26"/>
        </w:rPr>
        <w:t>тав-</w:t>
      </w:r>
    </w:p>
    <w:p w:rsidR="00426211" w:rsidRDefault="00426211" w:rsidP="00426211">
      <w:pPr>
        <w:ind w:right="-144"/>
        <w:jc w:val="both"/>
        <w:rPr>
          <w:sz w:val="26"/>
          <w:szCs w:val="26"/>
        </w:rPr>
      </w:pPr>
      <w:r w:rsidRPr="00426211">
        <w:rPr>
          <w:sz w:val="26"/>
          <w:szCs w:val="26"/>
        </w:rPr>
        <w:t xml:space="preserve">ление </w:t>
      </w:r>
      <w:r>
        <w:rPr>
          <w:sz w:val="26"/>
          <w:szCs w:val="26"/>
        </w:rPr>
        <w:t xml:space="preserve"> </w:t>
      </w:r>
      <w:r w:rsidRPr="00426211">
        <w:rPr>
          <w:sz w:val="26"/>
          <w:szCs w:val="26"/>
        </w:rPr>
        <w:t xml:space="preserve">разрешения </w:t>
      </w:r>
      <w:r>
        <w:rPr>
          <w:sz w:val="26"/>
          <w:szCs w:val="26"/>
        </w:rPr>
        <w:t xml:space="preserve"> </w:t>
      </w:r>
      <w:proofErr w:type="gramStart"/>
      <w:r w:rsidRPr="00426211">
        <w:rPr>
          <w:sz w:val="26"/>
          <w:szCs w:val="26"/>
        </w:rPr>
        <w:t>на</w:t>
      </w:r>
      <w:proofErr w:type="gramEnd"/>
      <w:r>
        <w:rPr>
          <w:sz w:val="26"/>
          <w:szCs w:val="26"/>
        </w:rPr>
        <w:t xml:space="preserve"> </w:t>
      </w:r>
      <w:r w:rsidRPr="00426211">
        <w:rPr>
          <w:sz w:val="26"/>
          <w:szCs w:val="26"/>
        </w:rPr>
        <w:t xml:space="preserve"> условно разре</w:t>
      </w:r>
      <w:r>
        <w:rPr>
          <w:sz w:val="26"/>
          <w:szCs w:val="26"/>
        </w:rPr>
        <w:t>-</w:t>
      </w:r>
    </w:p>
    <w:p w:rsidR="00426211" w:rsidRDefault="00426211" w:rsidP="00426211">
      <w:pPr>
        <w:ind w:right="-144"/>
        <w:jc w:val="both"/>
        <w:rPr>
          <w:sz w:val="26"/>
          <w:szCs w:val="26"/>
        </w:rPr>
      </w:pPr>
      <w:r w:rsidRPr="00426211">
        <w:rPr>
          <w:sz w:val="26"/>
          <w:szCs w:val="26"/>
        </w:rPr>
        <w:t>шенный вид использования земельно</w:t>
      </w:r>
      <w:r>
        <w:rPr>
          <w:sz w:val="26"/>
          <w:szCs w:val="26"/>
        </w:rPr>
        <w:t>-</w:t>
      </w:r>
    </w:p>
    <w:p w:rsidR="00426211" w:rsidRDefault="00426211" w:rsidP="00426211">
      <w:pPr>
        <w:ind w:right="-144"/>
        <w:jc w:val="both"/>
        <w:rPr>
          <w:sz w:val="26"/>
          <w:szCs w:val="26"/>
        </w:rPr>
      </w:pPr>
      <w:r w:rsidRPr="00426211">
        <w:rPr>
          <w:sz w:val="26"/>
          <w:szCs w:val="26"/>
        </w:rPr>
        <w:t>го участка или объекта капитального</w:t>
      </w:r>
    </w:p>
    <w:p w:rsidR="00426211" w:rsidRPr="00426211" w:rsidRDefault="00426211" w:rsidP="00426211">
      <w:pPr>
        <w:ind w:right="-144"/>
        <w:jc w:val="both"/>
        <w:rPr>
          <w:sz w:val="26"/>
          <w:szCs w:val="26"/>
        </w:rPr>
      </w:pPr>
      <w:r w:rsidRPr="00426211">
        <w:rPr>
          <w:sz w:val="26"/>
          <w:szCs w:val="26"/>
        </w:rPr>
        <w:t xml:space="preserve"> строительства  </w:t>
      </w:r>
      <w:r>
        <w:rPr>
          <w:sz w:val="26"/>
          <w:szCs w:val="26"/>
        </w:rPr>
        <w:t>»</w:t>
      </w:r>
    </w:p>
    <w:p w:rsidR="00426211" w:rsidRPr="00426211" w:rsidRDefault="00426211" w:rsidP="00426211">
      <w:pPr>
        <w:ind w:right="-144"/>
        <w:jc w:val="both"/>
        <w:rPr>
          <w:sz w:val="26"/>
          <w:szCs w:val="26"/>
        </w:rPr>
      </w:pPr>
    </w:p>
    <w:p w:rsidR="00426211" w:rsidRPr="00426211" w:rsidRDefault="00426211" w:rsidP="00426211">
      <w:pPr>
        <w:ind w:right="-144"/>
        <w:jc w:val="both"/>
        <w:rPr>
          <w:sz w:val="26"/>
          <w:szCs w:val="26"/>
        </w:rPr>
      </w:pPr>
    </w:p>
    <w:p w:rsidR="00426211" w:rsidRPr="00D25742" w:rsidRDefault="00426211" w:rsidP="00426211">
      <w:pPr>
        <w:ind w:right="-144" w:firstLine="720"/>
        <w:jc w:val="both"/>
        <w:rPr>
          <w:sz w:val="26"/>
          <w:szCs w:val="26"/>
        </w:rPr>
      </w:pPr>
      <w:r w:rsidRPr="00D25742">
        <w:rPr>
          <w:sz w:val="26"/>
          <w:szCs w:val="26"/>
        </w:rPr>
        <w:tab/>
        <w:t xml:space="preserve">В соответствии с Федеральным законом от 27.07.2010 №210-ФЗ «Об организации предоставления государственных и муниципальных услуг», </w:t>
      </w:r>
      <w:r w:rsidRPr="00327824">
        <w:rPr>
          <w:sz w:val="26"/>
          <w:szCs w:val="26"/>
        </w:rPr>
        <w:t>постановлением Правительства РФ от 16.05.2011 №373 «О разработке и утверждении административных регламентов исполнения государственных функций и административных регламентов предоста</w:t>
      </w:r>
      <w:r>
        <w:rPr>
          <w:sz w:val="26"/>
          <w:szCs w:val="26"/>
        </w:rPr>
        <w:t>вления государственных услуг</w:t>
      </w:r>
      <w:r w:rsidRPr="00327824">
        <w:rPr>
          <w:sz w:val="26"/>
          <w:szCs w:val="26"/>
        </w:rPr>
        <w:t xml:space="preserve">» </w:t>
      </w:r>
      <w:r w:rsidRPr="00D25742">
        <w:rPr>
          <w:sz w:val="26"/>
          <w:szCs w:val="26"/>
        </w:rPr>
        <w:t xml:space="preserve"> Уставом муниципального образования Чарышский район Алтайского края,  </w:t>
      </w:r>
    </w:p>
    <w:p w:rsidR="00426211" w:rsidRPr="00D25742" w:rsidRDefault="00426211" w:rsidP="00426211">
      <w:pPr>
        <w:ind w:right="-144" w:firstLine="720"/>
        <w:jc w:val="center"/>
        <w:rPr>
          <w:sz w:val="26"/>
          <w:szCs w:val="26"/>
        </w:rPr>
      </w:pPr>
      <w:r w:rsidRPr="00D25742">
        <w:rPr>
          <w:sz w:val="26"/>
          <w:szCs w:val="26"/>
        </w:rPr>
        <w:t>постановляю:</w:t>
      </w:r>
    </w:p>
    <w:p w:rsidR="00426211" w:rsidRDefault="00426211" w:rsidP="00426211">
      <w:pPr>
        <w:rPr>
          <w:sz w:val="26"/>
          <w:szCs w:val="26"/>
        </w:rPr>
      </w:pPr>
      <w:r w:rsidRPr="00D25742">
        <w:rPr>
          <w:sz w:val="26"/>
          <w:szCs w:val="26"/>
        </w:rPr>
        <w:t xml:space="preserve">1.Утвердить административный регламент по предоставлению муниципальной услуги </w:t>
      </w:r>
      <w:r w:rsidRPr="00426211">
        <w:rPr>
          <w:sz w:val="26"/>
          <w:szCs w:val="26"/>
        </w:rPr>
        <w:t>«</w:t>
      </w:r>
      <w:r w:rsidRPr="00426211">
        <w:rPr>
          <w:bCs/>
          <w:sz w:val="26"/>
          <w:szCs w:val="26"/>
        </w:rPr>
        <w:t>П</w:t>
      </w:r>
      <w:r w:rsidRPr="00426211">
        <w:rPr>
          <w:sz w:val="26"/>
          <w:szCs w:val="26"/>
        </w:rPr>
        <w:t>редоставление разрешения на условно разрешенн</w:t>
      </w:r>
      <w:r>
        <w:rPr>
          <w:sz w:val="26"/>
          <w:szCs w:val="26"/>
        </w:rPr>
        <w:t>ый вид использования земельного</w:t>
      </w:r>
    </w:p>
    <w:p w:rsidR="00426211" w:rsidRPr="00D25742" w:rsidRDefault="00426211" w:rsidP="00426211">
      <w:pPr>
        <w:rPr>
          <w:sz w:val="26"/>
          <w:szCs w:val="26"/>
        </w:rPr>
      </w:pPr>
      <w:r w:rsidRPr="00426211">
        <w:rPr>
          <w:sz w:val="26"/>
          <w:szCs w:val="26"/>
        </w:rPr>
        <w:t>участка или объекта капитального строительства»</w:t>
      </w:r>
      <w:r w:rsidR="000563FE">
        <w:rPr>
          <w:sz w:val="26"/>
          <w:szCs w:val="26"/>
        </w:rPr>
        <w:t xml:space="preserve"> </w:t>
      </w:r>
      <w:r w:rsidR="00091EEB">
        <w:rPr>
          <w:sz w:val="26"/>
          <w:szCs w:val="26"/>
        </w:rPr>
        <w:t>(прилагается)</w:t>
      </w:r>
      <w:r>
        <w:rPr>
          <w:sz w:val="26"/>
          <w:szCs w:val="26"/>
        </w:rPr>
        <w:t>.</w:t>
      </w:r>
    </w:p>
    <w:p w:rsidR="00426211" w:rsidRPr="00D25742" w:rsidRDefault="00426211" w:rsidP="00426211">
      <w:pPr>
        <w:jc w:val="both"/>
        <w:rPr>
          <w:sz w:val="26"/>
          <w:szCs w:val="26"/>
        </w:rPr>
      </w:pPr>
      <w:r w:rsidRPr="00D25742">
        <w:rPr>
          <w:sz w:val="26"/>
          <w:szCs w:val="26"/>
        </w:rPr>
        <w:t>2.Опубликовать данное постановление в Сборнике муниципальных правовых актов Чарышского района Алтайского края, разместить на интернет-сайте муниципального образования  Чарышский район  Алтайского края.</w:t>
      </w:r>
    </w:p>
    <w:p w:rsidR="00426211" w:rsidRPr="00D25742" w:rsidRDefault="00426211" w:rsidP="00426211">
      <w:pPr>
        <w:jc w:val="both"/>
        <w:rPr>
          <w:sz w:val="26"/>
          <w:szCs w:val="26"/>
        </w:rPr>
      </w:pPr>
      <w:r w:rsidRPr="00D25742">
        <w:rPr>
          <w:sz w:val="26"/>
          <w:szCs w:val="26"/>
        </w:rPr>
        <w:t>3.</w:t>
      </w:r>
      <w:proofErr w:type="gramStart"/>
      <w:r w:rsidRPr="00D25742">
        <w:rPr>
          <w:sz w:val="26"/>
          <w:szCs w:val="26"/>
        </w:rPr>
        <w:t>Контроль за</w:t>
      </w:r>
      <w:proofErr w:type="gramEnd"/>
      <w:r w:rsidRPr="00D25742">
        <w:rPr>
          <w:sz w:val="26"/>
          <w:szCs w:val="26"/>
        </w:rPr>
        <w:t xml:space="preserve"> выполнением настоящего постановления возложить на заведующего отделом архитектуры и градостроительства комитета по жилищно-коммунальному хозяйству, строительству, энергетике и дорожному хозяйству Администрации района Н.А.Печёнкину.</w:t>
      </w:r>
    </w:p>
    <w:p w:rsidR="00426211" w:rsidRPr="00D25742" w:rsidRDefault="00426211" w:rsidP="00426211">
      <w:pPr>
        <w:jc w:val="both"/>
        <w:rPr>
          <w:sz w:val="26"/>
          <w:szCs w:val="26"/>
        </w:rPr>
      </w:pPr>
    </w:p>
    <w:p w:rsidR="00426211" w:rsidRPr="00D25742" w:rsidRDefault="00426211" w:rsidP="00426211">
      <w:pPr>
        <w:jc w:val="both"/>
        <w:rPr>
          <w:sz w:val="26"/>
          <w:szCs w:val="26"/>
        </w:rPr>
      </w:pPr>
    </w:p>
    <w:p w:rsidR="00426211" w:rsidRPr="00D25742" w:rsidRDefault="00426211" w:rsidP="00426211">
      <w:pPr>
        <w:jc w:val="both"/>
        <w:rPr>
          <w:sz w:val="26"/>
          <w:szCs w:val="26"/>
        </w:rPr>
      </w:pPr>
    </w:p>
    <w:p w:rsidR="000563FE" w:rsidRDefault="000563FE" w:rsidP="00426211">
      <w:pPr>
        <w:rPr>
          <w:sz w:val="28"/>
          <w:szCs w:val="28"/>
        </w:rPr>
      </w:pPr>
      <w:r>
        <w:rPr>
          <w:sz w:val="28"/>
          <w:szCs w:val="28"/>
        </w:rPr>
        <w:t>Первый заместительг</w:t>
      </w:r>
      <w:r w:rsidRPr="00A259EF">
        <w:rPr>
          <w:sz w:val="28"/>
          <w:szCs w:val="28"/>
        </w:rPr>
        <w:t>лав</w:t>
      </w:r>
      <w:r>
        <w:rPr>
          <w:sz w:val="28"/>
          <w:szCs w:val="28"/>
        </w:rPr>
        <w:t>ы</w:t>
      </w:r>
      <w:r w:rsidRPr="00A259EF">
        <w:rPr>
          <w:sz w:val="28"/>
          <w:szCs w:val="28"/>
        </w:rPr>
        <w:t xml:space="preserve"> Администрации района</w:t>
      </w:r>
      <w:r w:rsidRPr="00A259EF">
        <w:rPr>
          <w:sz w:val="28"/>
          <w:szCs w:val="28"/>
        </w:rPr>
        <w:tab/>
        <w:t xml:space="preserve">         </w:t>
      </w:r>
      <w:r>
        <w:rPr>
          <w:sz w:val="28"/>
          <w:szCs w:val="28"/>
        </w:rPr>
        <w:t xml:space="preserve">   </w:t>
      </w:r>
      <w:r w:rsidRPr="00A259EF">
        <w:rPr>
          <w:sz w:val="28"/>
          <w:szCs w:val="28"/>
        </w:rPr>
        <w:t xml:space="preserve"> </w:t>
      </w:r>
      <w:r w:rsidRPr="00A259EF">
        <w:rPr>
          <w:sz w:val="28"/>
          <w:szCs w:val="28"/>
        </w:rPr>
        <w:tab/>
        <w:t xml:space="preserve"> </w:t>
      </w:r>
      <w:r>
        <w:rPr>
          <w:sz w:val="28"/>
          <w:szCs w:val="28"/>
        </w:rPr>
        <w:t xml:space="preserve">   </w:t>
      </w:r>
      <w:r w:rsidRPr="00A259EF">
        <w:rPr>
          <w:sz w:val="28"/>
          <w:szCs w:val="28"/>
        </w:rPr>
        <w:t xml:space="preserve">   </w:t>
      </w:r>
      <w:r>
        <w:rPr>
          <w:sz w:val="28"/>
          <w:szCs w:val="28"/>
        </w:rPr>
        <w:t>С.И. Хохлов</w:t>
      </w:r>
      <w:r w:rsidRPr="00A259EF">
        <w:rPr>
          <w:sz w:val="28"/>
          <w:szCs w:val="28"/>
        </w:rPr>
        <w:t xml:space="preserve">  </w:t>
      </w:r>
    </w:p>
    <w:p w:rsidR="000563FE" w:rsidRDefault="000563FE" w:rsidP="00426211">
      <w:pPr>
        <w:rPr>
          <w:sz w:val="28"/>
          <w:szCs w:val="28"/>
        </w:rPr>
      </w:pPr>
    </w:p>
    <w:p w:rsidR="000563FE" w:rsidRDefault="000563FE" w:rsidP="00426211">
      <w:pPr>
        <w:rPr>
          <w:sz w:val="28"/>
          <w:szCs w:val="28"/>
        </w:rPr>
      </w:pPr>
    </w:p>
    <w:p w:rsidR="000563FE" w:rsidRDefault="000563FE" w:rsidP="00426211">
      <w:pPr>
        <w:rPr>
          <w:sz w:val="28"/>
          <w:szCs w:val="28"/>
        </w:rPr>
      </w:pPr>
    </w:p>
    <w:p w:rsidR="000563FE" w:rsidRDefault="000563FE" w:rsidP="00426211">
      <w:pPr>
        <w:rPr>
          <w:sz w:val="28"/>
          <w:szCs w:val="28"/>
        </w:rPr>
      </w:pPr>
      <w:r w:rsidRPr="00A259EF">
        <w:rPr>
          <w:sz w:val="28"/>
          <w:szCs w:val="28"/>
        </w:rPr>
        <w:t xml:space="preserve">    </w:t>
      </w:r>
    </w:p>
    <w:p w:rsidR="00426211" w:rsidRPr="00D25742" w:rsidRDefault="000563FE" w:rsidP="00426211">
      <w:pPr>
        <w:rPr>
          <w:sz w:val="26"/>
          <w:szCs w:val="26"/>
        </w:rPr>
      </w:pPr>
      <w:r w:rsidRPr="00A259EF">
        <w:rPr>
          <w:sz w:val="28"/>
          <w:szCs w:val="28"/>
        </w:rPr>
        <w:t xml:space="preserve">          </w:t>
      </w:r>
    </w:p>
    <w:p w:rsidR="00426211" w:rsidRPr="00D25742" w:rsidRDefault="00426211" w:rsidP="00426211">
      <w:pPr>
        <w:jc w:val="center"/>
        <w:rPr>
          <w:sz w:val="26"/>
          <w:szCs w:val="26"/>
        </w:rPr>
      </w:pPr>
    </w:p>
    <w:p w:rsidR="00054CEA" w:rsidRPr="00054CEA" w:rsidRDefault="00426211" w:rsidP="00054CEA">
      <w:pPr>
        <w:pStyle w:val="1"/>
        <w:ind w:right="-63"/>
        <w:jc w:val="right"/>
        <w:rPr>
          <w:b/>
          <w:sz w:val="24"/>
        </w:rPr>
      </w:pPr>
      <w:r w:rsidRPr="00054CEA">
        <w:rPr>
          <w:sz w:val="24"/>
        </w:rPr>
        <w:lastRenderedPageBreak/>
        <w:t xml:space="preserve">                                                    </w:t>
      </w:r>
      <w:r w:rsidR="00054CEA" w:rsidRPr="00054CEA">
        <w:rPr>
          <w:sz w:val="24"/>
        </w:rPr>
        <w:t>Приложение</w:t>
      </w:r>
    </w:p>
    <w:p w:rsidR="00054CEA" w:rsidRPr="00054CEA" w:rsidRDefault="00054CEA" w:rsidP="00054CEA">
      <w:pPr>
        <w:pStyle w:val="1"/>
        <w:ind w:right="-63"/>
        <w:jc w:val="right"/>
        <w:rPr>
          <w:b/>
          <w:sz w:val="24"/>
        </w:rPr>
      </w:pPr>
      <w:r w:rsidRPr="00054CEA">
        <w:rPr>
          <w:sz w:val="24"/>
        </w:rPr>
        <w:t xml:space="preserve">                                                                   к постановлению Администрации района</w:t>
      </w:r>
    </w:p>
    <w:p w:rsidR="00054CEA" w:rsidRPr="00054CEA" w:rsidRDefault="00054CEA" w:rsidP="00054CEA">
      <w:pPr>
        <w:pStyle w:val="1"/>
        <w:ind w:right="-63"/>
        <w:jc w:val="right"/>
        <w:rPr>
          <w:b/>
          <w:sz w:val="24"/>
        </w:rPr>
      </w:pPr>
      <w:r w:rsidRPr="00054CEA">
        <w:rPr>
          <w:sz w:val="24"/>
        </w:rPr>
        <w:t xml:space="preserve">от </w:t>
      </w:r>
      <w:r w:rsidR="00691E67">
        <w:rPr>
          <w:sz w:val="24"/>
        </w:rPr>
        <w:t>20.</w:t>
      </w:r>
      <w:r w:rsidRPr="00054CEA">
        <w:rPr>
          <w:sz w:val="24"/>
        </w:rPr>
        <w:t xml:space="preserve">10.2017 </w:t>
      </w:r>
      <w:r w:rsidR="00691E67">
        <w:rPr>
          <w:sz w:val="24"/>
        </w:rPr>
        <w:t xml:space="preserve">  </w:t>
      </w:r>
      <w:r w:rsidRPr="00054CEA">
        <w:rPr>
          <w:sz w:val="24"/>
        </w:rPr>
        <w:t>№</w:t>
      </w:r>
      <w:r w:rsidR="00691E67">
        <w:rPr>
          <w:sz w:val="24"/>
        </w:rPr>
        <w:t xml:space="preserve"> 631</w:t>
      </w:r>
      <w:r w:rsidRPr="00054CEA">
        <w:rPr>
          <w:sz w:val="24"/>
        </w:rPr>
        <w:t xml:space="preserve">      </w:t>
      </w:r>
    </w:p>
    <w:p w:rsidR="00426211" w:rsidRDefault="00426211" w:rsidP="00AB0124">
      <w:pPr>
        <w:jc w:val="center"/>
      </w:pPr>
      <w:r>
        <w:t xml:space="preserve">                                                                    </w:t>
      </w:r>
    </w:p>
    <w:p w:rsidR="00AB0124" w:rsidRDefault="00AB0124" w:rsidP="00AB0124">
      <w:pPr>
        <w:jc w:val="center"/>
      </w:pPr>
      <w:r>
        <w:t>Административный регламент</w:t>
      </w:r>
    </w:p>
    <w:p w:rsidR="00AB0124" w:rsidRDefault="00AB0124" w:rsidP="00AB0124">
      <w:pPr>
        <w:jc w:val="center"/>
      </w:pPr>
      <w:r>
        <w:t xml:space="preserve">предоставления муниципальной услуги </w:t>
      </w:r>
    </w:p>
    <w:p w:rsidR="00AB0124" w:rsidRDefault="00AB0124" w:rsidP="00AB0124">
      <w:pPr>
        <w:jc w:val="center"/>
      </w:pPr>
      <w:r>
        <w:t>«</w:t>
      </w:r>
      <w:r>
        <w:rPr>
          <w:bCs/>
        </w:rPr>
        <w:t>П</w:t>
      </w:r>
      <w:r>
        <w:t>редоставление разрешения на условно разрешенный вид использования земельного участка или объекта капитального строительства»</w:t>
      </w:r>
    </w:p>
    <w:p w:rsidR="00AB0124" w:rsidRDefault="00AB0124" w:rsidP="00AB0124"/>
    <w:p w:rsidR="00AB0124" w:rsidRDefault="00AB0124" w:rsidP="00AB0124">
      <w:pPr>
        <w:jc w:val="center"/>
      </w:pPr>
    </w:p>
    <w:p w:rsidR="00AB0124" w:rsidRDefault="00AB0124" w:rsidP="00AB0124">
      <w:pPr>
        <w:jc w:val="center"/>
      </w:pPr>
      <w:r>
        <w:rPr>
          <w:lang w:val="en-US"/>
        </w:rPr>
        <w:t>I</w:t>
      </w:r>
      <w:r>
        <w:t>. Общие положения</w:t>
      </w:r>
    </w:p>
    <w:p w:rsidR="00AB0124" w:rsidRDefault="00AB0124" w:rsidP="00AB0124"/>
    <w:p w:rsidR="00AB0124" w:rsidRDefault="00AB0124" w:rsidP="00AB0124">
      <w:pPr>
        <w:ind w:firstLine="709"/>
        <w:jc w:val="both"/>
      </w:pPr>
      <w:r>
        <w:t>1.1. Предмет административного регламента.</w:t>
      </w:r>
    </w:p>
    <w:p w:rsidR="00AB0124" w:rsidRDefault="00AB0124" w:rsidP="00AB0124">
      <w:pPr>
        <w:autoSpaceDE w:val="0"/>
        <w:autoSpaceDN w:val="0"/>
        <w:adjustRightInd w:val="0"/>
        <w:spacing w:before="120"/>
        <w:ind w:firstLine="902"/>
        <w:jc w:val="both"/>
      </w:pPr>
      <w:proofErr w:type="gramStart"/>
      <w:r>
        <w:t xml:space="preserve">Административный регламент предоставления муниципальной услуги </w:t>
      </w:r>
      <w:r>
        <w:rPr>
          <w:rStyle w:val="a8"/>
          <w:b w:val="0"/>
        </w:rPr>
        <w:t>«</w:t>
      </w:r>
      <w:r>
        <w:rPr>
          <w:bCs/>
        </w:rPr>
        <w:t>П</w:t>
      </w:r>
      <w:r>
        <w:t>редоставление разрешения на условно разрешенный вид использования земельного участка или объекта капитального строительства</w:t>
      </w:r>
      <w:r>
        <w:rPr>
          <w:rStyle w:val="a8"/>
          <w:b w:val="0"/>
        </w:rPr>
        <w:t xml:space="preserve">» </w:t>
      </w:r>
      <w: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Многофункциональный центр)</w:t>
      </w:r>
      <w:r>
        <w:rPr>
          <w:rStyle w:val="a7"/>
        </w:rPr>
        <w:footnoteReference w:id="1"/>
      </w:r>
      <w:r>
        <w:t>, в электронной форме</w:t>
      </w:r>
      <w:proofErr w:type="gramEnd"/>
      <w:r>
        <w:t xml:space="preserve"> с использованием федеральной государственной информационной системы «Единый портал государственных и муниципальных услуг (функций)»</w:t>
      </w:r>
      <w:r>
        <w:rPr>
          <w:rStyle w:val="a7"/>
        </w:rPr>
        <w:footnoteReference w:id="2"/>
      </w:r>
      <w:r>
        <w:t xml:space="preserve"> (далее – Единый портал государственных и муниципальных услуг (функций)), универсальной электронной карты (далее – УЭК) с соблюдением норм законодательства Российской Федерации о защите персональных данных.</w:t>
      </w:r>
    </w:p>
    <w:p w:rsidR="00AB0124" w:rsidRDefault="00AB0124" w:rsidP="00AB0124">
      <w:pPr>
        <w:ind w:firstLine="709"/>
        <w:jc w:val="both"/>
      </w:pPr>
      <w:proofErr w:type="gramStart"/>
      <w:r>
        <w:t xml:space="preserve">В своей деятельности </w:t>
      </w:r>
      <w:r w:rsidR="008A04EC" w:rsidRPr="00777ADD">
        <w:rPr>
          <w:u w:val="single"/>
        </w:rPr>
        <w:t>Администрация Чарышского района Алтайского края</w:t>
      </w:r>
      <w:r w:rsidRPr="00777ADD">
        <w:rPr>
          <w:u w:val="single"/>
        </w:rPr>
        <w:t xml:space="preserve"> </w:t>
      </w:r>
      <w:r w:rsidR="00777ADD" w:rsidRPr="00777ADD">
        <w:rPr>
          <w:u w:val="single"/>
        </w:rPr>
        <w:t xml:space="preserve">(далее Администрация) </w:t>
      </w:r>
      <w:r>
        <w:t>взаимодействует с уполномоченной организацией Алтайского края, осуществляющей функции по организации деятельности по выпуску, выдаче и обслуживанию УЭК в части ведения регистра УЭК, содержащего сведения о выданных на территории Алтайского края УЭК, эксплуатации программно-технического комплекса по работе с УЭК, обеспечения информационно-технологического взаимодействия государственных информационных систем при предоставлении гражданам Алтайского края государственных</w:t>
      </w:r>
      <w:proofErr w:type="gramEnd"/>
      <w:r>
        <w:t xml:space="preserve"> услуг с использованием УЭК. </w:t>
      </w:r>
    </w:p>
    <w:p w:rsidR="00AB0124" w:rsidRDefault="00AB0124" w:rsidP="00AB0124">
      <w:pPr>
        <w:pStyle w:val="1"/>
        <w:ind w:firstLine="709"/>
        <w:jc w:val="both"/>
        <w:rPr>
          <w:sz w:val="24"/>
        </w:rPr>
      </w:pPr>
      <w:r>
        <w:rPr>
          <w:sz w:val="24"/>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AB0124" w:rsidRDefault="00AB0124" w:rsidP="00AB0124">
      <w:pPr>
        <w:ind w:firstLine="709"/>
        <w:jc w:val="both"/>
      </w:pPr>
      <w:r>
        <w:t>1.2. Описание заявителей.</w:t>
      </w:r>
    </w:p>
    <w:p w:rsidR="00AB0124" w:rsidRDefault="00AB0124" w:rsidP="00AB0124">
      <w:pPr>
        <w:ind w:firstLine="720"/>
        <w:jc w:val="both"/>
      </w:pPr>
      <w:r>
        <w:t>Муниципальная услуга предоставляется физическим и юридическим лицам (далее – заявитель), заинтересованным в предоставлении разрешения на условно разрешенный вид использования земельного участка или объекта капитального строительства, либо их уполномоченным представителям.</w:t>
      </w:r>
    </w:p>
    <w:p w:rsidR="00AB0124" w:rsidRDefault="00AB0124" w:rsidP="00AB0124">
      <w:pPr>
        <w:ind w:firstLine="709"/>
        <w:jc w:val="both"/>
        <w:rPr>
          <w:strike/>
        </w:rPr>
      </w:pPr>
    </w:p>
    <w:p w:rsidR="00AB0124" w:rsidRDefault="00AB0124" w:rsidP="00AB0124">
      <w:pPr>
        <w:autoSpaceDE w:val="0"/>
        <w:autoSpaceDN w:val="0"/>
        <w:adjustRightInd w:val="0"/>
        <w:ind w:firstLine="709"/>
        <w:jc w:val="center"/>
      </w:pPr>
      <w:r>
        <w:rPr>
          <w:lang w:val="en-US"/>
        </w:rPr>
        <w:t>II</w:t>
      </w:r>
      <w:r>
        <w:t>. Стандарт предоставления муниципальной услуги</w:t>
      </w:r>
    </w:p>
    <w:p w:rsidR="00AB0124" w:rsidRDefault="00AB0124" w:rsidP="00AB0124">
      <w:pPr>
        <w:autoSpaceDE w:val="0"/>
        <w:autoSpaceDN w:val="0"/>
        <w:adjustRightInd w:val="0"/>
        <w:ind w:firstLine="709"/>
        <w:jc w:val="center"/>
      </w:pPr>
    </w:p>
    <w:p w:rsidR="00AB0124" w:rsidRDefault="00AB0124" w:rsidP="00AB0124">
      <w:pPr>
        <w:autoSpaceDE w:val="0"/>
        <w:autoSpaceDN w:val="0"/>
        <w:adjustRightInd w:val="0"/>
        <w:ind w:firstLine="709"/>
        <w:jc w:val="both"/>
      </w:pPr>
      <w:r>
        <w:t>2.1. Наименование муниципальной услуги.</w:t>
      </w:r>
    </w:p>
    <w:p w:rsidR="00AB0124" w:rsidRDefault="00AB0124" w:rsidP="00AB0124">
      <w:pPr>
        <w:spacing w:after="120"/>
        <w:ind w:firstLine="709"/>
        <w:jc w:val="both"/>
      </w:pPr>
      <w:r>
        <w:t>«</w:t>
      </w:r>
      <w:r>
        <w:rPr>
          <w:bCs/>
        </w:rPr>
        <w:t>П</w:t>
      </w:r>
      <w:r>
        <w:t>редоставление разрешения на условно разрешенный вид использования земельного участка или объекта капитального строительства».</w:t>
      </w:r>
    </w:p>
    <w:p w:rsidR="00AB0124" w:rsidRDefault="00AB0124" w:rsidP="00AB0124">
      <w:pPr>
        <w:autoSpaceDE w:val="0"/>
        <w:autoSpaceDN w:val="0"/>
        <w:adjustRightInd w:val="0"/>
        <w:ind w:firstLine="709"/>
        <w:jc w:val="both"/>
      </w:pPr>
      <w:r>
        <w:lastRenderedPageBreak/>
        <w:t>2.2. Наименование органа местного самоуправления, предоставляющего муниципальную услугу.</w:t>
      </w:r>
    </w:p>
    <w:p w:rsidR="00AB0124" w:rsidRDefault="00AB0124" w:rsidP="00AB0124">
      <w:pPr>
        <w:autoSpaceDE w:val="0"/>
        <w:autoSpaceDN w:val="0"/>
        <w:adjustRightInd w:val="0"/>
        <w:ind w:firstLine="709"/>
        <w:jc w:val="both"/>
      </w:pPr>
      <w:r>
        <w:t>Предоставление муниципальной услуги «</w:t>
      </w:r>
      <w:r>
        <w:rPr>
          <w:bCs/>
        </w:rPr>
        <w:t>П</w:t>
      </w:r>
      <w:r>
        <w:t xml:space="preserve">редоставление разрешения на условно разрешенный вид использования земельного участка или объекта капитального строительства» осуществляется </w:t>
      </w:r>
      <w:r w:rsidR="008A04EC">
        <w:t xml:space="preserve"> </w:t>
      </w:r>
      <w:r w:rsidR="008A04EC" w:rsidRPr="00777ADD">
        <w:rPr>
          <w:u w:val="single"/>
        </w:rPr>
        <w:t>Администрацией Чарышского района Алтайского края (далее Администрация</w:t>
      </w:r>
      <w:r w:rsidR="008A04EC">
        <w:t>)</w:t>
      </w:r>
      <w:r>
        <w:t xml:space="preserve">. </w:t>
      </w:r>
    </w:p>
    <w:p w:rsidR="00777ADD" w:rsidRDefault="00AB0124" w:rsidP="00777ADD">
      <w:pPr>
        <w:spacing w:after="120"/>
        <w:ind w:right="-63" w:firstLine="709"/>
        <w:jc w:val="both"/>
      </w:pPr>
      <w:r>
        <w:t xml:space="preserve">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w:t>
      </w:r>
      <w:r w:rsidR="00777ADD">
        <w:t>отдела архитектуры и градостроительства комитета по  жилищно-коммунальному хозяйству</w:t>
      </w:r>
      <w:proofErr w:type="gramStart"/>
      <w:r w:rsidR="00777ADD">
        <w:t xml:space="preserve"> ,</w:t>
      </w:r>
      <w:proofErr w:type="gramEnd"/>
      <w:r w:rsidR="00777ADD">
        <w:t>строительству, энергетике  и дорожному хозяйству Администрации Чарышского района Алтайского края.</w:t>
      </w:r>
    </w:p>
    <w:p w:rsidR="00AB0124" w:rsidRDefault="00AB0124" w:rsidP="00AB0124">
      <w:pPr>
        <w:spacing w:after="120"/>
        <w:ind w:right="-63" w:firstLine="709"/>
        <w:jc w:val="both"/>
      </w:pPr>
      <w:r>
        <w:t>.</w:t>
      </w:r>
    </w:p>
    <w:p w:rsidR="00AB0124" w:rsidRDefault="00AB0124" w:rsidP="00AB0124">
      <w:pPr>
        <w:ind w:firstLine="709"/>
        <w:jc w:val="both"/>
      </w:pPr>
      <w:r>
        <w:t>2.3. Требования к порядку информирования о предоставлении муниципальной услуги.</w:t>
      </w:r>
    </w:p>
    <w:p w:rsidR="00AB0124" w:rsidRDefault="00AB0124" w:rsidP="00AB0124">
      <w:pPr>
        <w:ind w:firstLine="709"/>
        <w:jc w:val="both"/>
      </w:pPr>
      <w:r>
        <w:t xml:space="preserve">2.3.1. </w:t>
      </w:r>
      <w:proofErr w:type="gramStart"/>
      <w:r>
        <w:t xml:space="preserve">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Pr>
          <w:u w:val="single"/>
        </w:rPr>
        <w:t>муниципального образования</w:t>
      </w:r>
      <w:r w:rsidR="00777ADD">
        <w:rPr>
          <w:u w:val="single"/>
        </w:rPr>
        <w:t xml:space="preserve"> Чарышский район  Алтайского края</w:t>
      </w:r>
      <w:r>
        <w:t xml:space="preserve">, на информационных стендах в залах приема заявителей в </w:t>
      </w:r>
      <w:r w:rsidR="00777ADD">
        <w:t>Администрации</w:t>
      </w:r>
      <w:r>
        <w:t>, в Многофункциональном центре при личном обращении заявителя и в центре телефонного обслуживания, на интернет-сайте</w:t>
      </w:r>
      <w:proofErr w:type="gramEnd"/>
      <w:r>
        <w:t xml:space="preserve"> Многофункционального центра, при использовании Единого портала государственных и муниципальных услуг (функций) и региональной информационной системы «Портал государственных и муниципальных услуг (функций) Алтайского края» (далее – Региональный портал государственных и муниципальных услуг (функций)) в информационно - телекоммуникационной сети «интернет».  </w:t>
      </w:r>
    </w:p>
    <w:p w:rsidR="00AB0124" w:rsidRDefault="00AB0124" w:rsidP="00AB0124">
      <w:pPr>
        <w:ind w:firstLine="709"/>
        <w:jc w:val="both"/>
      </w:pPr>
      <w:r>
        <w:t xml:space="preserve">2.3.2. </w:t>
      </w:r>
      <w:proofErr w:type="gramStart"/>
      <w:r>
        <w:t xml:space="preserve">Сведения о месте нахождения </w:t>
      </w:r>
      <w:r w:rsidR="00777ADD">
        <w:t>Администрации</w:t>
      </w:r>
      <w:r>
        <w:t xml:space="preserve">,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Pr="00777ADD">
        <w:t>муниципального образования</w:t>
      </w:r>
      <w:r w:rsidR="00777ADD" w:rsidRPr="00777ADD">
        <w:t xml:space="preserve"> Чарышский  район Алтайского края</w:t>
      </w:r>
      <w:r>
        <w:t>, на информационном стенде в зале приема заявителей, на Региональном портале государственных и муниципальных услуг (функций), на Едином портале государственных и муниципальных услуг (функций), а также в приложении 1</w:t>
      </w:r>
      <w:proofErr w:type="gramEnd"/>
      <w:r>
        <w:t xml:space="preserve"> к Административному регламенту.</w:t>
      </w:r>
    </w:p>
    <w:p w:rsidR="00AB0124" w:rsidRDefault="00AB0124" w:rsidP="00AB0124">
      <w:pPr>
        <w:ind w:firstLine="709"/>
        <w:jc w:val="both"/>
        <w:rPr>
          <w:strike/>
        </w:rPr>
      </w:pPr>
      <w:r>
        <w:t xml:space="preserve">2.3.3.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sidR="00777ADD" w:rsidRPr="00777ADD">
        <w:t>Администрации</w:t>
      </w:r>
      <w:r>
        <w:t xml:space="preserve"> и в приложении 3 к Административному регламенту.</w:t>
      </w:r>
    </w:p>
    <w:p w:rsidR="00AB0124" w:rsidRDefault="00AB0124" w:rsidP="00AB0124">
      <w:pPr>
        <w:autoSpaceDE w:val="0"/>
        <w:autoSpaceDN w:val="0"/>
        <w:adjustRightInd w:val="0"/>
        <w:ind w:firstLine="709"/>
        <w:jc w:val="both"/>
      </w:pPr>
      <w:r>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AB0124" w:rsidRDefault="00AB0124" w:rsidP="00AB0124">
      <w:pPr>
        <w:autoSpaceDE w:val="0"/>
        <w:autoSpaceDN w:val="0"/>
        <w:adjustRightInd w:val="0"/>
        <w:ind w:firstLine="709"/>
        <w:jc w:val="both"/>
      </w:pPr>
      <w:r>
        <w:t xml:space="preserve">При предоставлении муниципальной услуги </w:t>
      </w:r>
      <w:r w:rsidR="00777ADD">
        <w:t>Администрация</w:t>
      </w:r>
      <w:r>
        <w:t xml:space="preserve"> взаимодействует с Управлением Федеральной службы государственной регистрации, кадастра и картографии, Федеральной налоговой службой.</w:t>
      </w:r>
    </w:p>
    <w:p w:rsidR="00AB0124" w:rsidRDefault="00AB0124" w:rsidP="00AB0124">
      <w:pPr>
        <w:autoSpaceDE w:val="0"/>
        <w:autoSpaceDN w:val="0"/>
        <w:adjustRightInd w:val="0"/>
        <w:spacing w:after="120"/>
        <w:ind w:firstLine="709"/>
        <w:jc w:val="both"/>
      </w:pPr>
      <w:r>
        <w:t xml:space="preserve">Сведения об адресах официальных сайтов и электронной почты в информационно-телекоммуникационной сети «интернет» Управления Федеральной службы государственной регистрации, кадастра и картографии, Федеральной налоговой службы размещены на информационном стенде </w:t>
      </w:r>
      <w:r w:rsidR="00777ADD">
        <w:t>Администрации</w:t>
      </w:r>
      <w:r>
        <w:t xml:space="preserve"> и в приложении 2 к Административному регламенту.</w:t>
      </w:r>
    </w:p>
    <w:p w:rsidR="00AB0124" w:rsidRDefault="00AB0124" w:rsidP="00AB0124">
      <w:pPr>
        <w:autoSpaceDE w:val="0"/>
        <w:autoSpaceDN w:val="0"/>
        <w:adjustRightInd w:val="0"/>
        <w:ind w:firstLine="709"/>
        <w:jc w:val="both"/>
      </w:pPr>
      <w:r>
        <w:t xml:space="preserve">2.3.5. При обращении заявителя в </w:t>
      </w:r>
      <w:r w:rsidR="00777ADD">
        <w:t>Администрацию</w:t>
      </w:r>
      <w:r>
        <w:t xml:space="preserve">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AB0124" w:rsidRDefault="00AB0124" w:rsidP="00AB0124">
      <w:pPr>
        <w:tabs>
          <w:tab w:val="left" w:pos="1260"/>
        </w:tabs>
        <w:ind w:firstLine="709"/>
        <w:jc w:val="both"/>
      </w:pPr>
      <w:r>
        <w:t xml:space="preserve">2.3.5.1. По телефону специалисты </w:t>
      </w:r>
      <w:r w:rsidR="00777ADD">
        <w:t>Администрации</w:t>
      </w:r>
      <w:r>
        <w:t xml:space="preserve"> дают исчерпывающую информацию по предоставлению муниципальной услуги. </w:t>
      </w:r>
    </w:p>
    <w:p w:rsidR="00AB0124" w:rsidRDefault="00AB0124" w:rsidP="00AB0124">
      <w:pPr>
        <w:tabs>
          <w:tab w:val="left" w:pos="1260"/>
        </w:tabs>
        <w:ind w:firstLine="709"/>
        <w:jc w:val="both"/>
      </w:pPr>
      <w:r>
        <w:t xml:space="preserve">2.3.5.2. Консультации по предоставлению муниципальной </w:t>
      </w:r>
      <w:r>
        <w:rPr>
          <w:spacing w:val="2"/>
        </w:rPr>
        <w:t xml:space="preserve">услуги </w:t>
      </w:r>
      <w:r>
        <w:rPr>
          <w:spacing w:val="-1"/>
        </w:rPr>
        <w:t xml:space="preserve">осуществляются специалистами </w:t>
      </w:r>
      <w:r w:rsidR="00777ADD">
        <w:rPr>
          <w:spacing w:val="-1"/>
        </w:rPr>
        <w:t>Администрации</w:t>
      </w:r>
      <w:r>
        <w:t xml:space="preserve"> </w:t>
      </w:r>
      <w:r>
        <w:rPr>
          <w:spacing w:val="-1"/>
        </w:rPr>
        <w:t xml:space="preserve">при личном обращении в </w:t>
      </w:r>
      <w:r>
        <w:rPr>
          <w:spacing w:val="2"/>
        </w:rPr>
        <w:t>рабочее время (приложение 1)</w:t>
      </w:r>
      <w:r>
        <w:rPr>
          <w:spacing w:val="-1"/>
        </w:rPr>
        <w:t>.</w:t>
      </w:r>
    </w:p>
    <w:p w:rsidR="00AB0124" w:rsidRDefault="00AB0124" w:rsidP="00AB0124">
      <w:pPr>
        <w:ind w:firstLine="709"/>
        <w:jc w:val="both"/>
      </w:pPr>
      <w:r>
        <w:lastRenderedPageBreak/>
        <w:t>2.3.5.3. Консультации по предоставлению муниципальной услуги осуществляются по следующим вопросам:</w:t>
      </w:r>
    </w:p>
    <w:p w:rsidR="00AB0124" w:rsidRDefault="00AB0124" w:rsidP="00AB0124">
      <w:pPr>
        <w:tabs>
          <w:tab w:val="left" w:pos="0"/>
        </w:tabs>
        <w:ind w:firstLine="709"/>
        <w:jc w:val="both"/>
      </w:pPr>
      <w:r>
        <w:t>1) перечню документов, необходимых для предоставления муниципальной услуги, комплектности (достаточности) представленных документов;</w:t>
      </w:r>
    </w:p>
    <w:p w:rsidR="00AB0124" w:rsidRDefault="00AB0124" w:rsidP="00AB0124">
      <w:pPr>
        <w:tabs>
          <w:tab w:val="left" w:pos="0"/>
        </w:tabs>
        <w:ind w:firstLine="709"/>
        <w:jc w:val="both"/>
      </w:pPr>
      <w:r>
        <w:t>2) источника получения документов, необходимых для представления муниципальной услуги;</w:t>
      </w:r>
    </w:p>
    <w:p w:rsidR="00AB0124" w:rsidRDefault="00AB0124" w:rsidP="00AB0124">
      <w:pPr>
        <w:tabs>
          <w:tab w:val="left" w:pos="0"/>
        </w:tabs>
        <w:ind w:firstLine="709"/>
        <w:jc w:val="both"/>
      </w:pPr>
      <w:r>
        <w:t>3) времени приема и выдачи документов;</w:t>
      </w:r>
    </w:p>
    <w:p w:rsidR="00AB0124" w:rsidRDefault="00AB0124" w:rsidP="00AB0124">
      <w:pPr>
        <w:tabs>
          <w:tab w:val="left" w:pos="0"/>
        </w:tabs>
        <w:ind w:firstLine="709"/>
        <w:jc w:val="both"/>
      </w:pPr>
      <w:r>
        <w:t>4) сроков предоставления муниципальной услуги;</w:t>
      </w:r>
    </w:p>
    <w:p w:rsidR="00AB0124" w:rsidRDefault="00AB0124" w:rsidP="00AB0124">
      <w:pPr>
        <w:tabs>
          <w:tab w:val="left" w:pos="0"/>
        </w:tabs>
        <w:ind w:firstLine="709"/>
        <w:jc w:val="both"/>
      </w:pPr>
      <w:r>
        <w:t xml:space="preserve">5) порядка обжалования действий (бездействия) и решений, осуществляемых и принимаемых в ходе предоставления муниципальной услуги. </w:t>
      </w:r>
    </w:p>
    <w:p w:rsidR="00AB0124" w:rsidRDefault="00AB0124" w:rsidP="00AB0124">
      <w:pPr>
        <w:ind w:firstLine="709"/>
        <w:jc w:val="both"/>
      </w:pPr>
      <w:r>
        <w:t xml:space="preserve">2.3.5.4. При осуществлении консультирования специалисты </w:t>
      </w:r>
      <w:r w:rsidR="00777ADD">
        <w:t>Администрации</w:t>
      </w:r>
      <w:r>
        <w:t xml:space="preserve">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AB0124" w:rsidRDefault="00AB0124" w:rsidP="00AB0124">
      <w:pPr>
        <w:autoSpaceDE w:val="0"/>
        <w:autoSpaceDN w:val="0"/>
        <w:adjustRightInd w:val="0"/>
        <w:ind w:firstLine="709"/>
        <w:jc w:val="both"/>
      </w:pPr>
      <w:r>
        <w:t xml:space="preserve">2.3.5.5. Если поставленные гражданином вопросы не входят в компетенцию </w:t>
      </w:r>
      <w:r w:rsidR="00777ADD">
        <w:t xml:space="preserve">Администрации </w:t>
      </w:r>
      <w:r>
        <w:t>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AB0124" w:rsidRDefault="00AB0124" w:rsidP="00AB0124">
      <w:pPr>
        <w:autoSpaceDE w:val="0"/>
        <w:autoSpaceDN w:val="0"/>
        <w:adjustRightInd w:val="0"/>
        <w:ind w:firstLine="709"/>
        <w:jc w:val="both"/>
      </w:pPr>
      <w:r>
        <w:t>2.3.5.6. Время консультации при личном приеме не должно превышать 15 минут с момента начала консультирования.</w:t>
      </w:r>
    </w:p>
    <w:p w:rsidR="00AB0124" w:rsidRDefault="00AB0124" w:rsidP="00AB0124">
      <w:pPr>
        <w:autoSpaceDE w:val="0"/>
        <w:autoSpaceDN w:val="0"/>
        <w:adjustRightInd w:val="0"/>
        <w:ind w:firstLine="709"/>
        <w:jc w:val="both"/>
      </w:pPr>
      <w:r>
        <w:t xml:space="preserve">2.3.6. </w:t>
      </w:r>
      <w:proofErr w:type="gramStart"/>
      <w: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7" w:history="1">
        <w:r>
          <w:rPr>
            <w:rStyle w:val="a3"/>
          </w:rPr>
          <w:t>Перечень</w:t>
        </w:r>
      </w:hyperlink>
      <w:r>
        <w:t xml:space="preserve"> услуг, которые являются необходимыми и обязательными для предоставления муниципальных услуг на территории </w:t>
      </w:r>
      <w:r>
        <w:rPr>
          <w:u w:val="single"/>
        </w:rPr>
        <w:t>муниципального образования</w:t>
      </w:r>
      <w:r w:rsidR="00777ADD">
        <w:rPr>
          <w:u w:val="single"/>
        </w:rPr>
        <w:t xml:space="preserve"> Чарышский</w:t>
      </w:r>
      <w:proofErr w:type="gramEnd"/>
      <w:r w:rsidR="00777ADD">
        <w:rPr>
          <w:u w:val="single"/>
        </w:rPr>
        <w:t xml:space="preserve"> район Алтайского края</w:t>
      </w:r>
      <w:r>
        <w:t>.</w:t>
      </w:r>
    </w:p>
    <w:p w:rsidR="00AB0124" w:rsidRDefault="00AB0124" w:rsidP="00AB0124">
      <w:pPr>
        <w:autoSpaceDE w:val="0"/>
        <w:autoSpaceDN w:val="0"/>
        <w:adjustRightInd w:val="0"/>
        <w:ind w:firstLine="709"/>
        <w:jc w:val="both"/>
      </w:pPr>
      <w:r>
        <w:t>2.4. Результат предоставления муниципальной услуги.</w:t>
      </w:r>
    </w:p>
    <w:p w:rsidR="00AB0124" w:rsidRDefault="00AB0124" w:rsidP="00AB0124">
      <w:pPr>
        <w:autoSpaceDE w:val="0"/>
        <w:autoSpaceDN w:val="0"/>
        <w:adjustRightInd w:val="0"/>
        <w:ind w:firstLine="709"/>
        <w:jc w:val="both"/>
      </w:pPr>
      <w:r>
        <w:t>Результатом предоставления муниципальной услуги является:</w:t>
      </w:r>
    </w:p>
    <w:p w:rsidR="00AB0124" w:rsidRDefault="00AB0124" w:rsidP="00AB0124">
      <w:pPr>
        <w:autoSpaceDE w:val="0"/>
        <w:autoSpaceDN w:val="0"/>
        <w:adjustRightInd w:val="0"/>
        <w:ind w:firstLine="709"/>
        <w:jc w:val="both"/>
      </w:pPr>
      <w:r>
        <w:t>1) предоставление разрешения на условно разрешенный вид использования земельного участка или объекта капитального строительства;</w:t>
      </w:r>
    </w:p>
    <w:p w:rsidR="00AB0124" w:rsidRDefault="00AB0124" w:rsidP="00AB0124">
      <w:pPr>
        <w:autoSpaceDE w:val="0"/>
        <w:autoSpaceDN w:val="0"/>
        <w:adjustRightInd w:val="0"/>
        <w:spacing w:after="120"/>
        <w:ind w:firstLine="709"/>
        <w:jc w:val="both"/>
      </w:pPr>
      <w:r>
        <w:t>2) решение об отказе в предоставлении муниципальной услуги. </w:t>
      </w:r>
    </w:p>
    <w:p w:rsidR="00AB0124" w:rsidRDefault="00AB0124" w:rsidP="00AB0124">
      <w:pPr>
        <w:autoSpaceDE w:val="0"/>
        <w:autoSpaceDN w:val="0"/>
        <w:adjustRightInd w:val="0"/>
        <w:ind w:firstLine="709"/>
        <w:jc w:val="both"/>
      </w:pPr>
      <w:r>
        <w:t>2.5. Срок предоставления муниципальной услуги.</w:t>
      </w:r>
    </w:p>
    <w:p w:rsidR="00AB0124" w:rsidRDefault="00AB0124" w:rsidP="00AB0124">
      <w:pPr>
        <w:autoSpaceDE w:val="0"/>
        <w:autoSpaceDN w:val="0"/>
        <w:adjustRightInd w:val="0"/>
        <w:ind w:firstLine="709"/>
        <w:jc w:val="both"/>
      </w:pPr>
      <w:r>
        <w:t>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шестьдесят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 В случае представления заявителем документов, указанных в пункте 2.7.1 Административного регламента, через Многофункциональный центр срок принятия решения о предоставлении муниципальной услуги исчисляется со дня принятия таких документов Многофункциональным центром.</w:t>
      </w:r>
    </w:p>
    <w:p w:rsidR="00AB0124" w:rsidRDefault="00AB0124" w:rsidP="00AB0124">
      <w:pPr>
        <w:autoSpaceDE w:val="0"/>
        <w:autoSpaceDN w:val="0"/>
        <w:adjustRightInd w:val="0"/>
        <w:ind w:firstLine="709"/>
        <w:jc w:val="both"/>
      </w:pPr>
      <w:r>
        <w:t>2.6. Перечень нормативных правовых актов, непосредственно регулирующих предоставление муниципальной услуги.</w:t>
      </w:r>
    </w:p>
    <w:p w:rsidR="00AB0124" w:rsidRDefault="00AB0124" w:rsidP="00AB0124">
      <w:pPr>
        <w:ind w:firstLine="720"/>
        <w:jc w:val="both"/>
      </w:pPr>
      <w:r>
        <w:t xml:space="preserve">Предоставление муниципальной услуги осуществляется в соответствии со следующими нормативными правовыми актами: </w:t>
      </w:r>
    </w:p>
    <w:p w:rsidR="00AB0124" w:rsidRDefault="00AB0124" w:rsidP="00AB0124">
      <w:pPr>
        <w:ind w:firstLine="720"/>
        <w:jc w:val="both"/>
      </w:pPr>
      <w:r>
        <w:t>1) Конституцией Российской Федерации («Российская газета», 25.12.1993, №237);</w:t>
      </w:r>
    </w:p>
    <w:p w:rsidR="00AB0124" w:rsidRDefault="00AB0124" w:rsidP="00AB0124">
      <w:pPr>
        <w:ind w:firstLine="720"/>
        <w:jc w:val="both"/>
      </w:pPr>
      <w:r>
        <w:t>2) Градостроительным кодексом Российской Федерации от 29.12.2004 №190-ФЗ («Российская газета», 30.12.2004, №290);</w:t>
      </w:r>
    </w:p>
    <w:p w:rsidR="00AB0124" w:rsidRDefault="00AB0124" w:rsidP="00AB0124">
      <w:pPr>
        <w:ind w:firstLine="720"/>
        <w:jc w:val="both"/>
      </w:pPr>
      <w:r>
        <w:t>3) Федеральным законом от 06.10.2003 №131-ФЗ «Об общих принципах организации местного самоуправления в Российской Федерации» («Российская газета», 08.10.2003, №202);</w:t>
      </w:r>
    </w:p>
    <w:p w:rsidR="00AB0124" w:rsidRDefault="00AB0124" w:rsidP="00AB0124">
      <w:pPr>
        <w:ind w:firstLine="720"/>
        <w:jc w:val="both"/>
      </w:pPr>
      <w:r>
        <w:t xml:space="preserve">4) Федеральным законом от 27.07.2010 №210-ФЗ «Об организации предоставления государственных и муниципальных услуг» («Российская газета», 30.07.2010, №168); </w:t>
      </w:r>
    </w:p>
    <w:p w:rsidR="00AB0124" w:rsidRDefault="00AB0124" w:rsidP="00AB0124">
      <w:pPr>
        <w:pStyle w:val="a4"/>
        <w:spacing w:before="0" w:beforeAutospacing="0" w:after="0" w:afterAutospacing="0"/>
        <w:ind w:right="-63" w:firstLine="708"/>
        <w:jc w:val="both"/>
      </w:pPr>
      <w:r>
        <w:lastRenderedPageBreak/>
        <w:t>5) Федеральным законом от 27.07.2006 №152-ФЗ «О персональных данных»; («Российская газета», 29.07.2006 №165);</w:t>
      </w:r>
    </w:p>
    <w:p w:rsidR="00AB0124" w:rsidRDefault="00AB0124" w:rsidP="00AB0124">
      <w:pPr>
        <w:ind w:firstLine="720"/>
        <w:jc w:val="both"/>
      </w:pPr>
      <w:r>
        <w:t xml:space="preserve">6) </w:t>
      </w:r>
      <w:r w:rsidRPr="000B0AF4">
        <w:t>Уставом муниципального образования</w:t>
      </w:r>
      <w:r w:rsidR="000B0AF4" w:rsidRPr="000B0AF4">
        <w:t xml:space="preserve"> Ч</w:t>
      </w:r>
      <w:r w:rsidR="00777ADD" w:rsidRPr="000B0AF4">
        <w:t>арышский район</w:t>
      </w:r>
      <w:r w:rsidR="000B0AF4">
        <w:t xml:space="preserve">  Алтайского края</w:t>
      </w:r>
    </w:p>
    <w:p w:rsidR="000B0AF4" w:rsidRPr="00B543CB" w:rsidRDefault="000B0AF4" w:rsidP="000B0AF4">
      <w:r w:rsidRPr="00B543CB">
        <w:t xml:space="preserve">            7) Положением о комитете по жилищно-коммунальному хозяйству, строительству,  энергетике и дорожному хозяйству Администрации Чарышского района Алтайского края</w:t>
      </w:r>
    </w:p>
    <w:p w:rsidR="000B0AF4" w:rsidRPr="00B543CB" w:rsidRDefault="000B0AF4" w:rsidP="000B0AF4">
      <w:pPr>
        <w:spacing w:after="120"/>
        <w:ind w:firstLine="720"/>
        <w:jc w:val="both"/>
      </w:pPr>
      <w:r w:rsidRPr="00B543CB">
        <w:t>8) Правила землепользования и застройки муниципальных образований Чарышского района Алтайского края, порядок проведения публичных слушаний в муниципальных образованиях Чарышского района Алтайского края;</w:t>
      </w:r>
    </w:p>
    <w:p w:rsidR="00AB0124" w:rsidRDefault="00AB0124" w:rsidP="00AB0124">
      <w:pPr>
        <w:spacing w:after="120"/>
        <w:ind w:firstLine="709"/>
        <w:jc w:val="both"/>
      </w:pPr>
      <w: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AB0124" w:rsidRDefault="00AB0124" w:rsidP="00AB0124">
      <w:pPr>
        <w:ind w:firstLine="720"/>
        <w:jc w:val="both"/>
      </w:pPr>
      <w:r>
        <w:t>2.7.1.</w:t>
      </w:r>
      <w:r>
        <w:tab/>
        <w:t xml:space="preserve">Основанием для предоставления муниципальной услуги является направленное в </w:t>
      </w:r>
      <w:r w:rsidR="000B0AF4">
        <w:t>Администрацию</w:t>
      </w:r>
      <w:r>
        <w:t xml:space="preserve">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Многофункциональный центр по форме согласно приложениям 6 к Административному регламенту.</w:t>
      </w:r>
    </w:p>
    <w:p w:rsidR="00AB0124" w:rsidRDefault="00AB0124" w:rsidP="00AB0124">
      <w:pPr>
        <w:autoSpaceDE w:val="0"/>
        <w:autoSpaceDN w:val="0"/>
        <w:adjustRightInd w:val="0"/>
        <w:ind w:firstLine="709"/>
        <w:jc w:val="both"/>
      </w:pPr>
      <w:r>
        <w:t xml:space="preserve">К указанному заявлению прилагаются следующие документы: </w:t>
      </w:r>
    </w:p>
    <w:p w:rsidR="00AB0124" w:rsidRDefault="00AB0124" w:rsidP="00AB0124">
      <w:pPr>
        <w:autoSpaceDE w:val="0"/>
        <w:autoSpaceDN w:val="0"/>
        <w:adjustRightInd w:val="0"/>
        <w:ind w:firstLine="709"/>
        <w:jc w:val="both"/>
      </w:pPr>
      <w:r>
        <w:t xml:space="preserve">1) документ, удостоверяющий личность заявителя – физического лица; </w:t>
      </w:r>
    </w:p>
    <w:p w:rsidR="00AB0124" w:rsidRDefault="00AB0124" w:rsidP="00AB0124">
      <w:pPr>
        <w:autoSpaceDE w:val="0"/>
        <w:autoSpaceDN w:val="0"/>
        <w:adjustRightInd w:val="0"/>
        <w:ind w:firstLine="709"/>
        <w:jc w:val="both"/>
      </w:pPr>
      <w:r>
        <w:t xml:space="preserve">2) выписка из Единого государственного реестра юридических лиц – для юридических лиц; </w:t>
      </w:r>
    </w:p>
    <w:p w:rsidR="00AB0124" w:rsidRDefault="00AB0124" w:rsidP="00AB0124">
      <w:pPr>
        <w:autoSpaceDE w:val="0"/>
        <w:autoSpaceDN w:val="0"/>
        <w:adjustRightInd w:val="0"/>
        <w:ind w:firstLine="709"/>
        <w:jc w:val="both"/>
      </w:pPr>
      <w:r>
        <w:t>3) правоустанавливающие документы на земельный участок и объекты недвижимости, расположенные на земельном участке;</w:t>
      </w:r>
    </w:p>
    <w:p w:rsidR="00AB0124" w:rsidRDefault="00AB0124" w:rsidP="00AB0124">
      <w:pPr>
        <w:autoSpaceDE w:val="0"/>
        <w:autoSpaceDN w:val="0"/>
        <w:adjustRightInd w:val="0"/>
        <w:ind w:firstLine="709"/>
        <w:jc w:val="both"/>
      </w:pPr>
      <w:r>
        <w:t>4) кадастровый паспорт земельного участка;</w:t>
      </w:r>
    </w:p>
    <w:p w:rsidR="00AB0124" w:rsidRDefault="00AB0124" w:rsidP="00AB0124">
      <w:pPr>
        <w:autoSpaceDE w:val="0"/>
        <w:autoSpaceDN w:val="0"/>
        <w:adjustRightInd w:val="0"/>
        <w:spacing w:after="120"/>
        <w:ind w:firstLine="709"/>
        <w:jc w:val="both"/>
      </w:pPr>
      <w:r>
        <w:t>5) контрольную съемку (копию топоплана) (масштаб 1:500 или 1:1000) с отображением земельного участка и (или) объекта капитального строительства.</w:t>
      </w:r>
    </w:p>
    <w:p w:rsidR="00AB0124" w:rsidRDefault="00AB0124" w:rsidP="00AB0124">
      <w:pPr>
        <w:autoSpaceDE w:val="0"/>
        <w:autoSpaceDN w:val="0"/>
        <w:adjustRightInd w:val="0"/>
        <w:ind w:firstLine="709"/>
        <w:jc w:val="both"/>
      </w:pPr>
      <w:r>
        <w:rPr>
          <w:spacing w:val="-2"/>
        </w:rPr>
        <w:t xml:space="preserve">2.7.2. </w:t>
      </w:r>
      <w:r>
        <w:t xml:space="preserve">Заявитель вправе не представлять документы, предусмотренные подпунктами 2, 3, 4 пункта 2.7.1 Административного регламента. Для рассмотрения заявления </w:t>
      </w:r>
      <w:r w:rsidR="000B0AF4">
        <w:t>Администрация</w:t>
      </w:r>
      <w:r>
        <w:t xml:space="preserve"> запрашивает указанные документы (их копии или содержащиеся в них сведения) в порядке межведомственного информационного взаимодействия, если они не были представлены заявителем по собственной инициативе. </w:t>
      </w:r>
    </w:p>
    <w:p w:rsidR="00AB0124" w:rsidRDefault="00AB0124" w:rsidP="00AB0124">
      <w:pPr>
        <w:widowControl w:val="0"/>
        <w:autoSpaceDE w:val="0"/>
        <w:autoSpaceDN w:val="0"/>
        <w:adjustRightInd w:val="0"/>
        <w:ind w:firstLine="540"/>
        <w:jc w:val="both"/>
      </w:pPr>
      <w:r>
        <w:t>Документы, указанные в подпункте 3 пункта 2.7.1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AB0124" w:rsidRDefault="00AB0124" w:rsidP="00AB0124">
      <w:pPr>
        <w:ind w:firstLine="709"/>
        <w:jc w:val="both"/>
      </w:pPr>
      <w:r>
        <w:t xml:space="preserve">2.7.3. </w:t>
      </w:r>
      <w:r w:rsidR="000B0AF4">
        <w:t>Администрация</w:t>
      </w:r>
      <w:r>
        <w:t xml:space="preserve">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2.7.1 Административного регламента (с учетом положений, предусмотренных пунктом 2.7.2 Административного регламента). </w:t>
      </w:r>
    </w:p>
    <w:p w:rsidR="00AB0124" w:rsidRDefault="00AB0124" w:rsidP="00AB0124">
      <w:pPr>
        <w:ind w:firstLine="709"/>
        <w:jc w:val="both"/>
      </w:pPr>
      <w:r>
        <w:t xml:space="preserve">Заявителю выдается расписка в получении документов с указанием их перечня и даты их получения должностным лицом </w:t>
      </w:r>
      <w:r w:rsidR="000B0AF4">
        <w:t>Администрации</w:t>
      </w:r>
      <w:r>
        <w:t>,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пункте 2.7.2 Административного регламента, обязаны направить в  запрошенные им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AB0124" w:rsidRDefault="00AB0124" w:rsidP="00AB0124">
      <w:pPr>
        <w:ind w:firstLine="709"/>
        <w:jc w:val="both"/>
        <w:rPr>
          <w:bCs/>
          <w:iCs/>
        </w:rPr>
      </w:pPr>
      <w:r>
        <w:rPr>
          <w:bCs/>
          <w:iCs/>
        </w:rPr>
        <w:lastRenderedPageBreak/>
        <w:t>2.7.4. Иные особенности предоставления муниципальной услуги.</w:t>
      </w:r>
    </w:p>
    <w:p w:rsidR="00AB0124" w:rsidRDefault="00AB0124" w:rsidP="00AB0124">
      <w:pPr>
        <w:autoSpaceDE w:val="0"/>
        <w:autoSpaceDN w:val="0"/>
        <w:adjustRightInd w:val="0"/>
        <w:ind w:firstLine="709"/>
        <w:jc w:val="both"/>
      </w:pPr>
      <w:proofErr w:type="gramStart"/>
      <w:r>
        <w:t xml:space="preserve">1) в случае выявления в выданных в результате предоставления муниципальной услуги документах опечаток и ошибок уполномоченный специалист </w:t>
      </w:r>
      <w:r>
        <w:rPr>
          <w:u w:val="single"/>
        </w:rPr>
        <w:t>органа местного самоуправления</w:t>
      </w:r>
      <w:r>
        <w:t xml:space="preserve"> в течение 5 дней с момента обращения заявителя устраняет допущенные опечатки и ошибки, в течение 1 дня с момента внесения исправлений направляет либо вручает заявителю исправленные документы.</w:t>
      </w:r>
      <w:proofErr w:type="gramEnd"/>
    </w:p>
    <w:p w:rsidR="00AB0124" w:rsidRDefault="00AB0124" w:rsidP="00AB0124">
      <w:pPr>
        <w:autoSpaceDE w:val="0"/>
        <w:autoSpaceDN w:val="0"/>
        <w:adjustRightInd w:val="0"/>
        <w:ind w:firstLine="709"/>
        <w:jc w:val="both"/>
      </w:pPr>
    </w:p>
    <w:p w:rsidR="00AB0124" w:rsidRDefault="00AB0124" w:rsidP="00AB0124">
      <w:pPr>
        <w:autoSpaceDE w:val="0"/>
        <w:autoSpaceDN w:val="0"/>
        <w:adjustRightInd w:val="0"/>
        <w:ind w:firstLine="709"/>
        <w:jc w:val="both"/>
      </w:pPr>
      <w:r>
        <w:t xml:space="preserve">2.8. Гражданин при подаче заявления лично, через Многофункциональный центр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 </w:t>
      </w:r>
    </w:p>
    <w:p w:rsidR="00AB0124" w:rsidRDefault="00AB0124" w:rsidP="00AB0124">
      <w:pPr>
        <w:autoSpaceDE w:val="0"/>
        <w:autoSpaceDN w:val="0"/>
        <w:adjustRightInd w:val="0"/>
        <w:ind w:firstLine="709"/>
        <w:jc w:val="both"/>
      </w:pPr>
      <w:r>
        <w:t xml:space="preserve">Уполномоченный представитель заявителя должен предъявить документ, удостоверяющий полномочия представителя. </w:t>
      </w:r>
    </w:p>
    <w:p w:rsidR="00AB0124" w:rsidRDefault="00AB0124" w:rsidP="00AB0124">
      <w:pPr>
        <w:autoSpaceDE w:val="0"/>
        <w:autoSpaceDN w:val="0"/>
        <w:adjustRightInd w:val="0"/>
        <w:ind w:firstLine="709"/>
        <w:jc w:val="both"/>
      </w:pPr>
    </w:p>
    <w:p w:rsidR="00AB0124" w:rsidRDefault="00AB0124" w:rsidP="00AB0124">
      <w:pPr>
        <w:widowControl w:val="0"/>
        <w:autoSpaceDE w:val="0"/>
        <w:autoSpaceDN w:val="0"/>
        <w:adjustRightInd w:val="0"/>
        <w:ind w:firstLine="709"/>
        <w:jc w:val="both"/>
      </w:pPr>
      <w:r>
        <w:t>2.9.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AB0124" w:rsidRDefault="00AB0124" w:rsidP="00AB0124">
      <w:pPr>
        <w:widowControl w:val="0"/>
        <w:autoSpaceDE w:val="0"/>
        <w:autoSpaceDN w:val="0"/>
        <w:adjustRightInd w:val="0"/>
        <w:ind w:firstLine="709"/>
        <w:jc w:val="both"/>
      </w:pPr>
    </w:p>
    <w:p w:rsidR="00AB0124" w:rsidRDefault="00AB0124" w:rsidP="00AB0124">
      <w:pPr>
        <w:ind w:firstLine="709"/>
        <w:jc w:val="both"/>
      </w:pPr>
      <w:r>
        <w:t>2.10. Запрет требовать от заявителя предоставление иных документов и информации или осуществления действий для получения муниципальной услуги.</w:t>
      </w:r>
    </w:p>
    <w:p w:rsidR="00AB0124" w:rsidRDefault="00AB0124" w:rsidP="00AB0124">
      <w:pPr>
        <w:autoSpaceDE w:val="0"/>
        <w:ind w:firstLine="851"/>
        <w:jc w:val="both"/>
      </w:pPr>
      <w:r>
        <w:t>Запрещается требовать от заявителя:</w:t>
      </w:r>
    </w:p>
    <w:p w:rsidR="00AB0124" w:rsidRDefault="00AB0124" w:rsidP="00AB0124">
      <w:pPr>
        <w:autoSpaceDE w:val="0"/>
        <w:ind w:firstLine="851"/>
        <w:jc w:val="both"/>
      </w:pPr>
      <w: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B0124" w:rsidRDefault="00AB0124" w:rsidP="00AB0124">
      <w:pPr>
        <w:autoSpaceDE w:val="0"/>
        <w:ind w:firstLine="851"/>
        <w:jc w:val="both"/>
      </w:pPr>
      <w:proofErr w:type="gramStart"/>
      <w:r>
        <w:t xml:space="preserve">предоставления документов и информации, которые находятся в распоряжении </w:t>
      </w:r>
      <w:r w:rsidR="00C2678D">
        <w:t xml:space="preserve">Администрации и </w:t>
      </w:r>
      <w:r>
        <w:t>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roofErr w:type="gramEnd"/>
    </w:p>
    <w:p w:rsidR="00AB0124" w:rsidRDefault="00AB0124" w:rsidP="00AB0124">
      <w:pPr>
        <w:tabs>
          <w:tab w:val="left" w:pos="1980"/>
        </w:tabs>
        <w:ind w:firstLine="709"/>
        <w:jc w:val="both"/>
      </w:pPr>
    </w:p>
    <w:p w:rsidR="00AB0124" w:rsidRDefault="00AB0124" w:rsidP="00AB0124">
      <w:pPr>
        <w:tabs>
          <w:tab w:val="left" w:pos="1276"/>
        </w:tabs>
        <w:ind w:firstLine="709"/>
        <w:jc w:val="both"/>
      </w:pPr>
      <w:r>
        <w:t>2.11.</w:t>
      </w:r>
      <w:r>
        <w:tab/>
        <w:t>Исчерпывающий перечень оснований для отказа в приеме документов, необходимых для предоставления муниципальной услуги.</w:t>
      </w:r>
    </w:p>
    <w:p w:rsidR="00AB0124" w:rsidRDefault="00AB0124" w:rsidP="00AB0124">
      <w:pPr>
        <w:pStyle w:val="2"/>
        <w:tabs>
          <w:tab w:val="left" w:pos="1134"/>
        </w:tabs>
        <w:ind w:firstLine="709"/>
        <w:jc w:val="both"/>
        <w:rPr>
          <w:sz w:val="24"/>
        </w:rPr>
      </w:pPr>
      <w:r>
        <w:rPr>
          <w:sz w:val="24"/>
        </w:rPr>
        <w:t>Основания для отказа в приеме документов отсутствуют. Поступившее заявление подлежит обязательному приему.</w:t>
      </w:r>
    </w:p>
    <w:p w:rsidR="00AB0124" w:rsidRDefault="00AB0124" w:rsidP="00AB0124">
      <w:pPr>
        <w:tabs>
          <w:tab w:val="left" w:pos="1276"/>
        </w:tabs>
        <w:autoSpaceDE w:val="0"/>
        <w:autoSpaceDN w:val="0"/>
        <w:adjustRightInd w:val="0"/>
        <w:ind w:firstLine="709"/>
        <w:jc w:val="both"/>
        <w:outlineLvl w:val="2"/>
      </w:pPr>
      <w:r>
        <w:t>2.12. Исчерпывающий перечень оснований для отказа в предоставлении муниципальной услуги.</w:t>
      </w:r>
    </w:p>
    <w:p w:rsidR="00AB0124" w:rsidRDefault="00AB0124" w:rsidP="00AB0124">
      <w:pPr>
        <w:ind w:firstLine="709"/>
        <w:jc w:val="both"/>
      </w:pPr>
      <w:r>
        <w:t>Основанием для отказа в предоставлении муниципальной услуги является:</w:t>
      </w:r>
    </w:p>
    <w:p w:rsidR="00AB0124" w:rsidRDefault="00AB0124" w:rsidP="00AB0124">
      <w:pPr>
        <w:autoSpaceDE w:val="0"/>
        <w:autoSpaceDN w:val="0"/>
        <w:adjustRightInd w:val="0"/>
        <w:ind w:firstLine="709"/>
        <w:jc w:val="both"/>
        <w:outlineLvl w:val="2"/>
      </w:pPr>
      <w:r>
        <w:t xml:space="preserve">1) непредставления документов, указанных в пункте 2.7.1 Административного регламента (с учетом положений пункта 2.7.2. </w:t>
      </w:r>
      <w:proofErr w:type="gramStart"/>
      <w:r>
        <w:t>Административного регламента);</w:t>
      </w:r>
      <w:proofErr w:type="gramEnd"/>
    </w:p>
    <w:p w:rsidR="00AB0124" w:rsidRDefault="00AB0124" w:rsidP="00AB0124">
      <w:pPr>
        <w:autoSpaceDE w:val="0"/>
        <w:autoSpaceDN w:val="0"/>
        <w:adjustRightInd w:val="0"/>
        <w:ind w:firstLine="709"/>
        <w:jc w:val="both"/>
        <w:outlineLvl w:val="2"/>
      </w:pPr>
      <w:r>
        <w:t>2) несоответствие документам территориального планирования и градостроительного зонирования;</w:t>
      </w:r>
    </w:p>
    <w:p w:rsidR="00AB0124" w:rsidRDefault="00AB0124" w:rsidP="00AB0124">
      <w:pPr>
        <w:autoSpaceDE w:val="0"/>
        <w:autoSpaceDN w:val="0"/>
        <w:adjustRightInd w:val="0"/>
        <w:ind w:firstLine="709"/>
        <w:jc w:val="both"/>
        <w:outlineLvl w:val="2"/>
      </w:pPr>
      <w:r>
        <w:t>3) несоблюдение нормативов градостроительного проектирования Алтайского края, проектов зон охраны объектов культурного наследия и других требований, установленных действующим законодательством;</w:t>
      </w:r>
    </w:p>
    <w:p w:rsidR="00AB0124" w:rsidRDefault="00AB0124" w:rsidP="00AB0124">
      <w:pPr>
        <w:autoSpaceDE w:val="0"/>
        <w:autoSpaceDN w:val="0"/>
        <w:adjustRightInd w:val="0"/>
        <w:ind w:firstLine="709"/>
        <w:jc w:val="both"/>
        <w:outlineLvl w:val="2"/>
        <w:rPr>
          <w:spacing w:val="-2"/>
        </w:rPr>
      </w:pPr>
      <w:r>
        <w:rPr>
          <w:spacing w:val="-2"/>
        </w:rPr>
        <w:t>4) нарушение прав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на условно разрешенный вид использования;</w:t>
      </w:r>
    </w:p>
    <w:p w:rsidR="00AB0124" w:rsidRDefault="00AB0124" w:rsidP="00AB0124">
      <w:pPr>
        <w:autoSpaceDE w:val="0"/>
        <w:autoSpaceDN w:val="0"/>
        <w:adjustRightInd w:val="0"/>
        <w:ind w:firstLine="709"/>
        <w:jc w:val="both"/>
        <w:outlineLvl w:val="2"/>
      </w:pPr>
      <w:r>
        <w:t xml:space="preserve">5) несоблюдение требований технических регламентов и (или) отсутствие возможности обеспечить соблюдение требований технических регламентов при использовании земельного </w:t>
      </w:r>
      <w:r>
        <w:lastRenderedPageBreak/>
        <w:t>участка, объекта капитального строительства с отклонением от предельных параметров разрешенного строительства в соответствии с условно разрешенным видом использования;</w:t>
      </w:r>
    </w:p>
    <w:p w:rsidR="00AB0124" w:rsidRDefault="00AB0124" w:rsidP="00AB0124">
      <w:pPr>
        <w:autoSpaceDE w:val="0"/>
        <w:autoSpaceDN w:val="0"/>
        <w:adjustRightInd w:val="0"/>
        <w:spacing w:after="120"/>
        <w:ind w:firstLine="709"/>
        <w:jc w:val="both"/>
        <w:outlineLvl w:val="2"/>
      </w:pPr>
      <w:r>
        <w:t>6) отсутствие у заявителя прав на земельный участок, объект капитального строительства, в отношении которых запрашивается разрешение на условно разрешенный вид использования.</w:t>
      </w:r>
    </w:p>
    <w:p w:rsidR="00AB0124" w:rsidRDefault="00AB0124" w:rsidP="00AB0124">
      <w:pPr>
        <w:autoSpaceDE w:val="0"/>
        <w:ind w:firstLine="720"/>
        <w:jc w:val="both"/>
      </w:pPr>
      <w:r>
        <w:t>2.13. Перечень услуг, которые являются необходимыми и обязательными для предоставления муниципальной услуги.</w:t>
      </w:r>
    </w:p>
    <w:p w:rsidR="00AB0124" w:rsidRDefault="00AB0124" w:rsidP="00AB0124">
      <w:pPr>
        <w:autoSpaceDE w:val="0"/>
        <w:spacing w:after="120"/>
        <w:ind w:firstLine="720"/>
        <w:jc w:val="both"/>
        <w:rPr>
          <w:spacing w:val="-6"/>
        </w:rPr>
      </w:pPr>
      <w:proofErr w:type="gramStart"/>
      <w:r>
        <w:rPr>
          <w:spacing w:val="-6"/>
        </w:rPr>
        <w:t>Необходимые и обязательные для предоставления муниципальной услуги отсутствуют.</w:t>
      </w:r>
      <w:proofErr w:type="gramEnd"/>
    </w:p>
    <w:p w:rsidR="00AB0124" w:rsidRDefault="00AB0124" w:rsidP="00AB0124">
      <w:pPr>
        <w:pStyle w:val="2"/>
        <w:ind w:firstLine="709"/>
        <w:jc w:val="both"/>
        <w:outlineLvl w:val="2"/>
        <w:rPr>
          <w:sz w:val="24"/>
        </w:rPr>
      </w:pPr>
      <w:r>
        <w:rPr>
          <w:sz w:val="24"/>
        </w:rPr>
        <w:t>2.14. Порядок, размер и основания взимания государственной пошлины или иной платы, установленной за предоставление муниципальной услуги.</w:t>
      </w:r>
    </w:p>
    <w:p w:rsidR="00AB0124" w:rsidRDefault="00AB0124" w:rsidP="00AB0124">
      <w:pPr>
        <w:pStyle w:val="2"/>
        <w:spacing w:after="120"/>
        <w:ind w:firstLine="709"/>
        <w:jc w:val="both"/>
        <w:outlineLvl w:val="2"/>
        <w:rPr>
          <w:sz w:val="24"/>
        </w:rPr>
      </w:pPr>
      <w:r>
        <w:rPr>
          <w:sz w:val="24"/>
        </w:rPr>
        <w:t>Предоставление муниципальной услуги осуществляется бесплатно.</w:t>
      </w:r>
    </w:p>
    <w:p w:rsidR="00AB0124" w:rsidRDefault="00AB0124" w:rsidP="00AB0124">
      <w:pPr>
        <w:pStyle w:val="2"/>
        <w:ind w:firstLine="709"/>
        <w:jc w:val="both"/>
        <w:outlineLvl w:val="2"/>
        <w:rPr>
          <w:sz w:val="24"/>
        </w:rPr>
      </w:pPr>
      <w:r>
        <w:rPr>
          <w:sz w:val="24"/>
        </w:rPr>
        <w:t>2.15.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B0124" w:rsidRDefault="00AB0124" w:rsidP="00AB0124">
      <w:pPr>
        <w:autoSpaceDE w:val="0"/>
        <w:autoSpaceDN w:val="0"/>
        <w:adjustRightInd w:val="0"/>
        <w:spacing w:after="120"/>
        <w:ind w:firstLine="709"/>
        <w:jc w:val="both"/>
        <w:outlineLvl w:val="2"/>
      </w:pPr>
      <w: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AB0124" w:rsidRDefault="00AB0124" w:rsidP="00AB0124">
      <w:pPr>
        <w:pStyle w:val="2"/>
        <w:ind w:firstLine="709"/>
        <w:jc w:val="both"/>
        <w:outlineLvl w:val="2"/>
        <w:rPr>
          <w:sz w:val="24"/>
        </w:rPr>
      </w:pPr>
      <w:r>
        <w:rPr>
          <w:sz w:val="24"/>
        </w:rPr>
        <w:t>2.16. Срок регистрации заявления о предоставлении муниципальной услуги.</w:t>
      </w:r>
    </w:p>
    <w:p w:rsidR="00AB0124" w:rsidRDefault="00AB0124" w:rsidP="00AB0124">
      <w:pPr>
        <w:pStyle w:val="2"/>
        <w:spacing w:after="120"/>
        <w:ind w:firstLine="709"/>
        <w:jc w:val="both"/>
        <w:outlineLvl w:val="2"/>
        <w:rPr>
          <w:sz w:val="24"/>
        </w:rPr>
      </w:pPr>
      <w:r>
        <w:rPr>
          <w:sz w:val="24"/>
        </w:rPr>
        <w:t>Регистрация заявления, поданного заявителем, в том числе в электронном виде, осуществляется в день приема.</w:t>
      </w:r>
    </w:p>
    <w:p w:rsidR="00AB0124" w:rsidRDefault="00AB0124" w:rsidP="00AB0124">
      <w:pPr>
        <w:pStyle w:val="2"/>
        <w:spacing w:after="120"/>
        <w:ind w:firstLine="709"/>
        <w:jc w:val="both"/>
        <w:outlineLvl w:val="2"/>
        <w:rPr>
          <w:sz w:val="24"/>
        </w:rPr>
      </w:pPr>
      <w:r>
        <w:rPr>
          <w:sz w:val="24"/>
        </w:rPr>
        <w:t>2.17.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B0124" w:rsidRDefault="00AB0124" w:rsidP="00AB0124">
      <w:pPr>
        <w:autoSpaceDE w:val="0"/>
        <w:autoSpaceDN w:val="0"/>
        <w:adjustRightInd w:val="0"/>
        <w:ind w:firstLine="720"/>
        <w:jc w:val="both"/>
        <w:outlineLvl w:val="2"/>
        <w:rPr>
          <w:spacing w:val="-6"/>
        </w:rPr>
      </w:pPr>
      <w:r>
        <w:rPr>
          <w:spacing w:val="-6"/>
        </w:rPr>
        <w:t>2.17.1. Помещение, в котором осуществляется прием заявителей, должно обеспечивать:</w:t>
      </w:r>
    </w:p>
    <w:p w:rsidR="00AB0124" w:rsidRDefault="00AB0124" w:rsidP="00AB0124">
      <w:pPr>
        <w:autoSpaceDE w:val="0"/>
        <w:autoSpaceDN w:val="0"/>
        <w:adjustRightInd w:val="0"/>
        <w:ind w:firstLine="720"/>
        <w:jc w:val="both"/>
        <w:outlineLvl w:val="2"/>
      </w:pPr>
      <w:r>
        <w:t xml:space="preserve">1) комфортное расположение заявителя и должностного лица </w:t>
      </w:r>
      <w:r w:rsidR="00C2678D">
        <w:t>Администрации</w:t>
      </w:r>
      <w:r>
        <w:t>;</w:t>
      </w:r>
    </w:p>
    <w:p w:rsidR="00AB0124" w:rsidRDefault="00AB0124" w:rsidP="00AB0124">
      <w:pPr>
        <w:autoSpaceDE w:val="0"/>
        <w:autoSpaceDN w:val="0"/>
        <w:adjustRightInd w:val="0"/>
        <w:ind w:firstLine="720"/>
        <w:jc w:val="both"/>
        <w:outlineLvl w:val="2"/>
      </w:pPr>
      <w:r>
        <w:t>2) возможность и удобство оформления заявителем письменного обращения;</w:t>
      </w:r>
    </w:p>
    <w:p w:rsidR="00AB0124" w:rsidRDefault="00AB0124" w:rsidP="00AB0124">
      <w:pPr>
        <w:autoSpaceDE w:val="0"/>
        <w:autoSpaceDN w:val="0"/>
        <w:adjustRightInd w:val="0"/>
        <w:ind w:firstLine="720"/>
        <w:jc w:val="both"/>
        <w:outlineLvl w:val="2"/>
      </w:pPr>
      <w:r>
        <w:t>3) доступ к нормативным правовым актам, регулирующим предоставление муниципальной услуги;</w:t>
      </w:r>
    </w:p>
    <w:p w:rsidR="00AB0124" w:rsidRDefault="00AB0124" w:rsidP="00AB0124">
      <w:pPr>
        <w:autoSpaceDE w:val="0"/>
        <w:autoSpaceDN w:val="0"/>
        <w:adjustRightInd w:val="0"/>
        <w:spacing w:after="120"/>
        <w:ind w:firstLine="720"/>
        <w:jc w:val="both"/>
        <w:outlineLvl w:val="2"/>
      </w:pPr>
      <w: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AB0124" w:rsidRDefault="00AB0124" w:rsidP="00AB0124">
      <w:pPr>
        <w:autoSpaceDE w:val="0"/>
        <w:autoSpaceDN w:val="0"/>
        <w:adjustRightInd w:val="0"/>
        <w:spacing w:after="120"/>
        <w:ind w:firstLine="720"/>
        <w:jc w:val="both"/>
        <w:outlineLvl w:val="2"/>
      </w:pPr>
      <w:r>
        <w:t>2.17.2.</w:t>
      </w:r>
      <w:r>
        <w:tab/>
        <w:t xml:space="preserve"> Вход и передвижение по помещению, в котором проводится личный прием, не должны создавать затруднений для лиц с ограниченными возможностями.</w:t>
      </w:r>
    </w:p>
    <w:p w:rsidR="00AB0124" w:rsidRDefault="00AB0124" w:rsidP="00AB0124">
      <w:pPr>
        <w:autoSpaceDE w:val="0"/>
        <w:autoSpaceDN w:val="0"/>
        <w:adjustRightInd w:val="0"/>
        <w:spacing w:after="120"/>
        <w:ind w:firstLine="720"/>
        <w:jc w:val="both"/>
        <w:outlineLvl w:val="2"/>
      </w:pPr>
      <w:r>
        <w:t>2.17.3.</w:t>
      </w:r>
      <w:r>
        <w:tab/>
        <w:t xml:space="preserve">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w:t>
      </w:r>
      <w:r w:rsidR="00C2678D">
        <w:t>Администрации</w:t>
      </w:r>
      <w:r>
        <w:t xml:space="preserve">, ответственного за его исполнение, и т.п. осуществляет </w:t>
      </w:r>
      <w:r w:rsidR="00C2678D">
        <w:rPr>
          <w:u w:val="single"/>
        </w:rPr>
        <w:t>специалист Администрации</w:t>
      </w:r>
      <w:r>
        <w:t>.</w:t>
      </w:r>
    </w:p>
    <w:p w:rsidR="00AB0124" w:rsidRDefault="00AB0124" w:rsidP="00AB0124">
      <w:pPr>
        <w:spacing w:after="120"/>
        <w:ind w:firstLine="709"/>
        <w:jc w:val="both"/>
      </w:pPr>
      <w:r>
        <w:t>2.17.4.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AB0124" w:rsidRDefault="00AB0124" w:rsidP="00AB0124">
      <w:pPr>
        <w:autoSpaceDE w:val="0"/>
        <w:autoSpaceDN w:val="0"/>
        <w:adjustRightInd w:val="0"/>
        <w:ind w:firstLine="709"/>
        <w:jc w:val="both"/>
      </w:pPr>
      <w:r>
        <w:t xml:space="preserve">2.17.5. На информационных стендах </w:t>
      </w:r>
      <w:r w:rsidR="00C2678D">
        <w:t>Администрации</w:t>
      </w:r>
      <w:r>
        <w:t xml:space="preserve"> размещается следующая информация: </w:t>
      </w:r>
    </w:p>
    <w:p w:rsidR="00AB0124" w:rsidRDefault="00AB0124" w:rsidP="00AB0124">
      <w:pPr>
        <w:autoSpaceDE w:val="0"/>
        <w:autoSpaceDN w:val="0"/>
        <w:adjustRightInd w:val="0"/>
        <w:ind w:firstLine="709"/>
        <w:jc w:val="both"/>
      </w:pPr>
      <w: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AB0124" w:rsidRDefault="00AB0124" w:rsidP="00AB0124">
      <w:pPr>
        <w:autoSpaceDE w:val="0"/>
        <w:autoSpaceDN w:val="0"/>
        <w:adjustRightInd w:val="0"/>
        <w:ind w:firstLine="709"/>
        <w:jc w:val="both"/>
      </w:pPr>
      <w:r>
        <w:t>2) график (режим) работы</w:t>
      </w:r>
      <w:r w:rsidR="00C2678D">
        <w:t xml:space="preserve"> Администрации</w:t>
      </w:r>
      <w: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AB0124" w:rsidRDefault="00AB0124" w:rsidP="00AB0124">
      <w:pPr>
        <w:autoSpaceDE w:val="0"/>
        <w:autoSpaceDN w:val="0"/>
        <w:adjustRightInd w:val="0"/>
        <w:ind w:firstLine="709"/>
        <w:jc w:val="both"/>
      </w:pPr>
      <w:r>
        <w:t>3) административный регламент предоставления муниципальной услуги;</w:t>
      </w:r>
    </w:p>
    <w:p w:rsidR="00AB0124" w:rsidRDefault="00AB0124" w:rsidP="00AB0124">
      <w:pPr>
        <w:autoSpaceDE w:val="0"/>
        <w:autoSpaceDN w:val="0"/>
        <w:adjustRightInd w:val="0"/>
        <w:ind w:firstLine="709"/>
        <w:jc w:val="both"/>
      </w:pPr>
      <w:r>
        <w:lastRenderedPageBreak/>
        <w:t xml:space="preserve">4) </w:t>
      </w:r>
      <w:proofErr w:type="gramStart"/>
      <w:r>
        <w:t>место нахождение</w:t>
      </w:r>
      <w:proofErr w:type="gramEnd"/>
      <w:r>
        <w:t xml:space="preserve"> </w:t>
      </w:r>
      <w:r w:rsidR="00C2678D">
        <w:t>Администрации</w:t>
      </w:r>
      <w: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AB0124" w:rsidRDefault="00AB0124" w:rsidP="00AB0124">
      <w:pPr>
        <w:autoSpaceDE w:val="0"/>
        <w:autoSpaceDN w:val="0"/>
        <w:adjustRightInd w:val="0"/>
        <w:ind w:firstLine="709"/>
        <w:jc w:val="both"/>
      </w:pPr>
      <w:r>
        <w:t>5) телефон для справок;</w:t>
      </w:r>
    </w:p>
    <w:p w:rsidR="00AB0124" w:rsidRDefault="00AB0124" w:rsidP="00AB0124">
      <w:pPr>
        <w:autoSpaceDE w:val="0"/>
        <w:autoSpaceDN w:val="0"/>
        <w:adjustRightInd w:val="0"/>
        <w:ind w:firstLine="709"/>
        <w:jc w:val="both"/>
      </w:pPr>
      <w:r>
        <w:t xml:space="preserve">6) адрес электронной почты </w:t>
      </w:r>
      <w:r w:rsidR="00C2678D">
        <w:t>Администрации</w:t>
      </w:r>
      <w: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AB0124" w:rsidRDefault="00AB0124" w:rsidP="00AB0124">
      <w:pPr>
        <w:autoSpaceDE w:val="0"/>
        <w:autoSpaceDN w:val="0"/>
        <w:adjustRightInd w:val="0"/>
        <w:ind w:firstLine="709"/>
        <w:jc w:val="both"/>
        <w:rPr>
          <w:spacing w:val="-4"/>
        </w:rPr>
      </w:pPr>
      <w:r>
        <w:rPr>
          <w:spacing w:val="-4"/>
        </w:rPr>
        <w:t xml:space="preserve">7) адрес официального интернет-сайта </w:t>
      </w:r>
      <w:r w:rsidR="00ED2CF1">
        <w:rPr>
          <w:spacing w:val="-4"/>
        </w:rPr>
        <w:t>муниципального образования Чарышский район Алтайского края</w:t>
      </w:r>
      <w:r>
        <w:rPr>
          <w:spacing w:val="-4"/>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AB0124" w:rsidRDefault="00AB0124" w:rsidP="00AB0124">
      <w:pPr>
        <w:autoSpaceDE w:val="0"/>
        <w:autoSpaceDN w:val="0"/>
        <w:adjustRightInd w:val="0"/>
        <w:ind w:firstLine="709"/>
        <w:jc w:val="both"/>
      </w:pPr>
      <w:r>
        <w:t>8) порядок получения консультаций;</w:t>
      </w:r>
    </w:p>
    <w:p w:rsidR="00AB0124" w:rsidRDefault="00AB0124" w:rsidP="00AB0124">
      <w:pPr>
        <w:spacing w:after="120"/>
        <w:ind w:firstLine="709"/>
        <w:jc w:val="both"/>
      </w:pPr>
      <w:r>
        <w:t xml:space="preserve">9) порядок обжалования решений, действий (бездействия) должностных лиц </w:t>
      </w:r>
      <w:r w:rsidR="00C2678D">
        <w:t>Администрации</w:t>
      </w:r>
      <w:r>
        <w:t>, предоставляющего муниципальную услугу.</w:t>
      </w:r>
    </w:p>
    <w:p w:rsidR="00AB0124" w:rsidRDefault="00AB0124" w:rsidP="00AB0124">
      <w:pPr>
        <w:spacing w:after="120"/>
        <w:ind w:firstLine="709"/>
        <w:jc w:val="both"/>
      </w:pPr>
      <w:r>
        <w:t>2.17.6.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AB0124" w:rsidRDefault="00AB0124" w:rsidP="00AB0124">
      <w:pPr>
        <w:spacing w:after="120"/>
        <w:ind w:firstLine="709"/>
        <w:jc w:val="both"/>
      </w:pPr>
      <w:r>
        <w:t>2.17.7.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AB0124" w:rsidRDefault="00AB0124" w:rsidP="00AB0124">
      <w:pPr>
        <w:autoSpaceDE w:val="0"/>
        <w:autoSpaceDN w:val="0"/>
        <w:adjustRightInd w:val="0"/>
        <w:ind w:firstLine="709"/>
        <w:jc w:val="both"/>
        <w:outlineLvl w:val="2"/>
      </w:pPr>
      <w:r>
        <w:t>2.1</w:t>
      </w:r>
      <w:r w:rsidRPr="00AB0124">
        <w:t>8</w:t>
      </w:r>
      <w:r>
        <w:t>. Показатели доступности и качества муниципальной услуги.</w:t>
      </w:r>
    </w:p>
    <w:p w:rsidR="00AB0124" w:rsidRDefault="00AB0124" w:rsidP="00AB0124">
      <w:pPr>
        <w:autoSpaceDE w:val="0"/>
        <w:autoSpaceDN w:val="0"/>
        <w:adjustRightInd w:val="0"/>
        <w:ind w:firstLine="709"/>
        <w:jc w:val="both"/>
        <w:outlineLvl w:val="2"/>
      </w:pPr>
      <w:r>
        <w:t>2.1</w:t>
      </w:r>
      <w:r w:rsidRPr="00AB0124">
        <w:t>8</w:t>
      </w:r>
      <w:r>
        <w:t>.1. Целевые значения показателя доступности и качества муниципальной услуги.</w:t>
      </w:r>
    </w:p>
    <w:tbl>
      <w:tblPr>
        <w:tblW w:w="9360" w:type="dxa"/>
        <w:tblInd w:w="70" w:type="dxa"/>
        <w:tblLayout w:type="fixed"/>
        <w:tblCellMar>
          <w:left w:w="70" w:type="dxa"/>
          <w:right w:w="70" w:type="dxa"/>
        </w:tblCellMar>
        <w:tblLook w:val="04A0"/>
      </w:tblPr>
      <w:tblGrid>
        <w:gridCol w:w="6382"/>
        <w:gridCol w:w="2978"/>
      </w:tblGrid>
      <w:tr w:rsidR="00AB0124" w:rsidTr="00AB0124">
        <w:trPr>
          <w:cantSplit/>
          <w:trHeight w:val="360"/>
        </w:trPr>
        <w:tc>
          <w:tcPr>
            <w:tcW w:w="6379" w:type="dxa"/>
            <w:vMerge w:val="restart"/>
            <w:tcBorders>
              <w:top w:val="single" w:sz="6" w:space="0" w:color="auto"/>
              <w:left w:val="single" w:sz="6" w:space="0" w:color="auto"/>
              <w:bottom w:val="single" w:sz="6" w:space="0" w:color="auto"/>
              <w:right w:val="single" w:sz="6" w:space="0" w:color="auto"/>
            </w:tcBorders>
            <w:hideMark/>
          </w:tcPr>
          <w:p w:rsidR="00AB0124" w:rsidRDefault="00AB0124">
            <w:pPr>
              <w:autoSpaceDE w:val="0"/>
              <w:autoSpaceDN w:val="0"/>
              <w:adjustRightInd w:val="0"/>
              <w:jc w:val="center"/>
              <w:outlineLvl w:val="2"/>
            </w:pPr>
            <w:r>
              <w:t>Показатели качества и доступности</w:t>
            </w:r>
            <w:r>
              <w:br/>
              <w:t>муниципальной услуги</w:t>
            </w:r>
          </w:p>
        </w:tc>
        <w:tc>
          <w:tcPr>
            <w:tcW w:w="2977" w:type="dxa"/>
            <w:vMerge w:val="restart"/>
            <w:tcBorders>
              <w:top w:val="single" w:sz="6" w:space="0" w:color="auto"/>
              <w:left w:val="single" w:sz="6" w:space="0" w:color="auto"/>
              <w:bottom w:val="single" w:sz="6" w:space="0" w:color="auto"/>
              <w:right w:val="single" w:sz="6" w:space="0" w:color="auto"/>
            </w:tcBorders>
            <w:hideMark/>
          </w:tcPr>
          <w:p w:rsidR="00AB0124" w:rsidRDefault="00AB0124">
            <w:pPr>
              <w:pStyle w:val="ConsPlusCell"/>
              <w:ind w:right="-63"/>
              <w:jc w:val="center"/>
              <w:rPr>
                <w:rFonts w:ascii="Times New Roman" w:hAnsi="Times New Roman" w:cs="Times New Roman"/>
                <w:sz w:val="24"/>
                <w:szCs w:val="24"/>
              </w:rPr>
            </w:pPr>
            <w:r>
              <w:rPr>
                <w:rFonts w:ascii="Times New Roman" w:hAnsi="Times New Roman" w:cs="Times New Roman"/>
                <w:sz w:val="24"/>
                <w:szCs w:val="24"/>
              </w:rPr>
              <w:t xml:space="preserve">Целевое значение показателя </w:t>
            </w:r>
          </w:p>
        </w:tc>
      </w:tr>
      <w:tr w:rsidR="00AB0124" w:rsidTr="00AB0124">
        <w:trPr>
          <w:cantSplit/>
          <w:trHeight w:val="360"/>
        </w:trPr>
        <w:tc>
          <w:tcPr>
            <w:tcW w:w="9356" w:type="dxa"/>
            <w:vMerge/>
            <w:tcBorders>
              <w:top w:val="single" w:sz="6" w:space="0" w:color="auto"/>
              <w:left w:val="single" w:sz="6" w:space="0" w:color="auto"/>
              <w:bottom w:val="single" w:sz="6" w:space="0" w:color="auto"/>
              <w:right w:val="single" w:sz="6" w:space="0" w:color="auto"/>
            </w:tcBorders>
            <w:vAlign w:val="center"/>
            <w:hideMark/>
          </w:tcPr>
          <w:p w:rsidR="00AB0124" w:rsidRDefault="00AB0124"/>
        </w:tc>
        <w:tc>
          <w:tcPr>
            <w:tcW w:w="2977" w:type="dxa"/>
            <w:vMerge/>
            <w:tcBorders>
              <w:top w:val="single" w:sz="6" w:space="0" w:color="auto"/>
              <w:left w:val="single" w:sz="6" w:space="0" w:color="auto"/>
              <w:bottom w:val="single" w:sz="6" w:space="0" w:color="auto"/>
              <w:right w:val="single" w:sz="6" w:space="0" w:color="auto"/>
            </w:tcBorders>
            <w:vAlign w:val="center"/>
            <w:hideMark/>
          </w:tcPr>
          <w:p w:rsidR="00AB0124" w:rsidRDefault="00AB0124"/>
        </w:tc>
      </w:tr>
      <w:tr w:rsidR="00AB0124" w:rsidTr="00AB0124">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AB0124" w:rsidRDefault="00AB0124">
            <w:pPr>
              <w:pStyle w:val="ConsPlusCell"/>
              <w:jc w:val="center"/>
              <w:rPr>
                <w:rFonts w:ascii="Times New Roman" w:hAnsi="Times New Roman" w:cs="Times New Roman"/>
                <w:sz w:val="24"/>
                <w:szCs w:val="24"/>
              </w:rPr>
            </w:pPr>
            <w:r>
              <w:rPr>
                <w:rFonts w:ascii="Times New Roman" w:hAnsi="Times New Roman" w:cs="Times New Roman"/>
                <w:sz w:val="24"/>
                <w:szCs w:val="24"/>
              </w:rPr>
              <w:t>1. Своевременность</w:t>
            </w:r>
          </w:p>
        </w:tc>
      </w:tr>
      <w:tr w:rsidR="00AB0124" w:rsidTr="00AB0124">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AB0124" w:rsidRDefault="00AB0124">
            <w:pPr>
              <w:pStyle w:val="ConsPlusCell"/>
              <w:jc w:val="both"/>
              <w:rPr>
                <w:rFonts w:ascii="Times New Roman" w:hAnsi="Times New Roman" w:cs="Times New Roman"/>
                <w:sz w:val="24"/>
                <w:szCs w:val="24"/>
              </w:rPr>
            </w:pPr>
            <w:r>
              <w:rPr>
                <w:rFonts w:ascii="Times New Roman" w:hAnsi="Times New Roman" w:cs="Times New Roman"/>
                <w:sz w:val="24"/>
                <w:szCs w:val="24"/>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hideMark/>
          </w:tcPr>
          <w:p w:rsidR="00AB0124" w:rsidRDefault="00AB0124">
            <w:pPr>
              <w:pStyle w:val="ConsPlusCell"/>
              <w:ind w:right="-63"/>
              <w:jc w:val="center"/>
              <w:rPr>
                <w:rFonts w:ascii="Times New Roman" w:hAnsi="Times New Roman" w:cs="Times New Roman"/>
                <w:sz w:val="24"/>
                <w:szCs w:val="24"/>
              </w:rPr>
            </w:pPr>
            <w:r>
              <w:rPr>
                <w:rFonts w:ascii="Times New Roman" w:hAnsi="Times New Roman" w:cs="Times New Roman"/>
                <w:sz w:val="24"/>
                <w:szCs w:val="24"/>
              </w:rPr>
              <w:t>90-95%</w:t>
            </w:r>
          </w:p>
        </w:tc>
      </w:tr>
      <w:tr w:rsidR="00AB0124" w:rsidTr="00AB0124">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AB0124" w:rsidRDefault="00AB0124">
            <w:pPr>
              <w:pStyle w:val="ConsPlusCell"/>
              <w:jc w:val="center"/>
              <w:rPr>
                <w:rFonts w:ascii="Times New Roman" w:hAnsi="Times New Roman" w:cs="Times New Roman"/>
                <w:sz w:val="24"/>
                <w:szCs w:val="24"/>
              </w:rPr>
            </w:pPr>
            <w:r>
              <w:rPr>
                <w:rFonts w:ascii="Times New Roman" w:hAnsi="Times New Roman" w:cs="Times New Roman"/>
                <w:sz w:val="24"/>
                <w:szCs w:val="24"/>
              </w:rPr>
              <w:t>2. Качество</w:t>
            </w:r>
          </w:p>
        </w:tc>
      </w:tr>
      <w:tr w:rsidR="00AB0124" w:rsidTr="00AB0124">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AB0124" w:rsidRDefault="00AB0124">
            <w:pPr>
              <w:pStyle w:val="ConsPlusCell"/>
              <w:jc w:val="both"/>
              <w:rPr>
                <w:rFonts w:ascii="Times New Roman" w:hAnsi="Times New Roman" w:cs="Times New Roman"/>
                <w:sz w:val="24"/>
                <w:szCs w:val="24"/>
              </w:rPr>
            </w:pPr>
            <w:r>
              <w:rPr>
                <w:rFonts w:ascii="Times New Roman" w:hAnsi="Times New Roman" w:cs="Times New Roman"/>
                <w:sz w:val="24"/>
                <w:szCs w:val="24"/>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hideMark/>
          </w:tcPr>
          <w:p w:rsidR="00AB0124" w:rsidRDefault="00AB0124">
            <w:pPr>
              <w:pStyle w:val="ConsPlusCell"/>
              <w:ind w:right="-63"/>
              <w:jc w:val="center"/>
              <w:rPr>
                <w:rFonts w:ascii="Times New Roman" w:hAnsi="Times New Roman" w:cs="Times New Roman"/>
                <w:sz w:val="24"/>
                <w:szCs w:val="24"/>
              </w:rPr>
            </w:pPr>
            <w:r>
              <w:rPr>
                <w:rFonts w:ascii="Times New Roman" w:hAnsi="Times New Roman" w:cs="Times New Roman"/>
                <w:sz w:val="24"/>
                <w:szCs w:val="24"/>
              </w:rPr>
              <w:t>90-95%</w:t>
            </w:r>
          </w:p>
        </w:tc>
      </w:tr>
      <w:tr w:rsidR="00AB0124" w:rsidTr="00AB0124">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AB0124" w:rsidRDefault="00AB0124">
            <w:pPr>
              <w:pStyle w:val="ConsPlusCell"/>
              <w:jc w:val="both"/>
              <w:rPr>
                <w:rFonts w:ascii="Times New Roman" w:hAnsi="Times New Roman" w:cs="Times New Roman"/>
                <w:sz w:val="24"/>
                <w:szCs w:val="24"/>
              </w:rPr>
            </w:pPr>
            <w:r>
              <w:rPr>
                <w:rFonts w:ascii="Times New Roman" w:hAnsi="Times New Roman" w:cs="Times New Roman"/>
                <w:sz w:val="24"/>
                <w:szCs w:val="24"/>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hideMark/>
          </w:tcPr>
          <w:p w:rsidR="00AB0124" w:rsidRDefault="00AB0124">
            <w:pPr>
              <w:pStyle w:val="ConsPlusCell"/>
              <w:ind w:right="-63"/>
              <w:jc w:val="center"/>
              <w:rPr>
                <w:rFonts w:ascii="Times New Roman" w:hAnsi="Times New Roman" w:cs="Times New Roman"/>
                <w:sz w:val="24"/>
                <w:szCs w:val="24"/>
              </w:rPr>
            </w:pPr>
            <w:r>
              <w:rPr>
                <w:rFonts w:ascii="Times New Roman" w:hAnsi="Times New Roman" w:cs="Times New Roman"/>
                <w:sz w:val="24"/>
                <w:szCs w:val="24"/>
              </w:rPr>
              <w:t>95-97%</w:t>
            </w:r>
          </w:p>
        </w:tc>
      </w:tr>
      <w:tr w:rsidR="00AB0124" w:rsidTr="00AB0124">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AB0124" w:rsidRDefault="00AB0124">
            <w:pPr>
              <w:pStyle w:val="ConsPlusCell"/>
              <w:jc w:val="center"/>
              <w:rPr>
                <w:rFonts w:ascii="Times New Roman" w:hAnsi="Times New Roman" w:cs="Times New Roman"/>
                <w:sz w:val="24"/>
                <w:szCs w:val="24"/>
              </w:rPr>
            </w:pPr>
            <w:r>
              <w:rPr>
                <w:rFonts w:ascii="Times New Roman" w:hAnsi="Times New Roman" w:cs="Times New Roman"/>
                <w:sz w:val="24"/>
                <w:szCs w:val="24"/>
              </w:rPr>
              <w:t>3. Доступность</w:t>
            </w:r>
          </w:p>
        </w:tc>
      </w:tr>
      <w:tr w:rsidR="00AB0124" w:rsidTr="00AB0124">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AB0124" w:rsidRDefault="00AB0124">
            <w:pPr>
              <w:pStyle w:val="ConsPlusCell"/>
              <w:jc w:val="both"/>
              <w:rPr>
                <w:rFonts w:ascii="Times New Roman" w:hAnsi="Times New Roman" w:cs="Times New Roman"/>
                <w:sz w:val="24"/>
                <w:szCs w:val="24"/>
              </w:rPr>
            </w:pPr>
            <w:r>
              <w:rPr>
                <w:rFonts w:ascii="Times New Roman" w:hAnsi="Times New Roman" w:cs="Times New Roman"/>
                <w:sz w:val="24"/>
                <w:szCs w:val="24"/>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hideMark/>
          </w:tcPr>
          <w:p w:rsidR="00AB0124" w:rsidRDefault="00AB0124">
            <w:pPr>
              <w:pStyle w:val="ConsPlusCell"/>
              <w:ind w:right="-63"/>
              <w:jc w:val="center"/>
              <w:rPr>
                <w:rFonts w:ascii="Times New Roman" w:hAnsi="Times New Roman" w:cs="Times New Roman"/>
                <w:sz w:val="24"/>
                <w:szCs w:val="24"/>
              </w:rPr>
            </w:pPr>
            <w:r>
              <w:rPr>
                <w:rFonts w:ascii="Times New Roman" w:hAnsi="Times New Roman" w:cs="Times New Roman"/>
                <w:sz w:val="24"/>
                <w:szCs w:val="24"/>
              </w:rPr>
              <w:t>95-97%</w:t>
            </w:r>
          </w:p>
        </w:tc>
      </w:tr>
      <w:tr w:rsidR="00AB0124" w:rsidTr="00AB0124">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AB0124" w:rsidRDefault="00AB0124">
            <w: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hideMark/>
          </w:tcPr>
          <w:p w:rsidR="00AB0124" w:rsidRDefault="00AB0124">
            <w:pPr>
              <w:pStyle w:val="ConsPlusCell"/>
              <w:ind w:right="-57"/>
              <w:jc w:val="center"/>
              <w:rPr>
                <w:rFonts w:ascii="Times New Roman" w:hAnsi="Times New Roman" w:cs="Times New Roman"/>
                <w:sz w:val="24"/>
                <w:szCs w:val="24"/>
              </w:rPr>
            </w:pPr>
            <w:r>
              <w:rPr>
                <w:rFonts w:ascii="Times New Roman" w:hAnsi="Times New Roman" w:cs="Times New Roman"/>
                <w:sz w:val="24"/>
                <w:szCs w:val="24"/>
              </w:rPr>
              <w:t>70-80 %</w:t>
            </w:r>
          </w:p>
        </w:tc>
      </w:tr>
      <w:tr w:rsidR="00AB0124" w:rsidTr="00AB0124">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AB0124" w:rsidRDefault="00AB0124">
            <w:pPr>
              <w:pStyle w:val="ConsPlusCell"/>
              <w:jc w:val="both"/>
              <w:rPr>
                <w:rFonts w:ascii="Times New Roman" w:hAnsi="Times New Roman" w:cs="Times New Roman"/>
                <w:sz w:val="24"/>
                <w:szCs w:val="24"/>
              </w:rPr>
            </w:pPr>
            <w:r>
              <w:rPr>
                <w:rFonts w:ascii="Times New Roman" w:hAnsi="Times New Roman" w:cs="Times New Roman"/>
                <w:sz w:val="24"/>
                <w:szCs w:val="24"/>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hideMark/>
          </w:tcPr>
          <w:p w:rsidR="00AB0124" w:rsidRDefault="00AB0124">
            <w:pPr>
              <w:pStyle w:val="ConsPlusCell"/>
              <w:ind w:right="-57"/>
              <w:jc w:val="center"/>
              <w:rPr>
                <w:rFonts w:ascii="Times New Roman" w:hAnsi="Times New Roman" w:cs="Times New Roman"/>
                <w:sz w:val="24"/>
                <w:szCs w:val="24"/>
              </w:rPr>
            </w:pPr>
            <w:r>
              <w:rPr>
                <w:rFonts w:ascii="Times New Roman" w:hAnsi="Times New Roman" w:cs="Times New Roman"/>
                <w:sz w:val="24"/>
                <w:szCs w:val="24"/>
              </w:rPr>
              <w:t>75-80%</w:t>
            </w:r>
          </w:p>
        </w:tc>
      </w:tr>
      <w:tr w:rsidR="00AB0124" w:rsidTr="00AB0124">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AB0124" w:rsidRDefault="00AB0124">
            <w:pPr>
              <w:pStyle w:val="ConsPlusCell"/>
              <w:jc w:val="center"/>
              <w:rPr>
                <w:rFonts w:ascii="Times New Roman" w:hAnsi="Times New Roman" w:cs="Times New Roman"/>
                <w:sz w:val="24"/>
                <w:szCs w:val="24"/>
              </w:rPr>
            </w:pPr>
            <w:r>
              <w:rPr>
                <w:rFonts w:ascii="Times New Roman" w:hAnsi="Times New Roman" w:cs="Times New Roman"/>
                <w:sz w:val="24"/>
                <w:szCs w:val="24"/>
              </w:rPr>
              <w:t>4. Процесс обжалования</w:t>
            </w:r>
          </w:p>
        </w:tc>
      </w:tr>
      <w:tr w:rsidR="00AB0124" w:rsidTr="00AB0124">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AB0124" w:rsidRDefault="00AB0124">
            <w:pPr>
              <w:pStyle w:val="ConsPlusCell"/>
              <w:jc w:val="both"/>
              <w:rPr>
                <w:rFonts w:ascii="Times New Roman" w:hAnsi="Times New Roman" w:cs="Times New Roman"/>
                <w:sz w:val="24"/>
                <w:szCs w:val="24"/>
              </w:rPr>
            </w:pPr>
            <w:r>
              <w:rPr>
                <w:rFonts w:ascii="Times New Roman" w:hAnsi="Times New Roman" w:cs="Times New Roman"/>
                <w:sz w:val="24"/>
                <w:szCs w:val="24"/>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hideMark/>
          </w:tcPr>
          <w:p w:rsidR="00AB0124" w:rsidRDefault="00AB0124">
            <w:pPr>
              <w:pStyle w:val="ConsPlusCell"/>
              <w:ind w:right="-63"/>
              <w:jc w:val="center"/>
              <w:rPr>
                <w:rFonts w:ascii="Times New Roman" w:hAnsi="Times New Roman" w:cs="Times New Roman"/>
                <w:sz w:val="24"/>
                <w:szCs w:val="24"/>
              </w:rPr>
            </w:pPr>
            <w:r>
              <w:rPr>
                <w:rFonts w:ascii="Times New Roman" w:hAnsi="Times New Roman" w:cs="Times New Roman"/>
                <w:sz w:val="24"/>
                <w:szCs w:val="24"/>
              </w:rPr>
              <w:t>0,2 % - 0,1 %</w:t>
            </w:r>
          </w:p>
        </w:tc>
      </w:tr>
      <w:tr w:rsidR="00AB0124" w:rsidTr="00AB0124">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AB0124" w:rsidRDefault="00AB0124">
            <w:pPr>
              <w:pStyle w:val="ConsPlusCell"/>
              <w:jc w:val="both"/>
              <w:rPr>
                <w:rFonts w:ascii="Times New Roman" w:hAnsi="Times New Roman" w:cs="Times New Roman"/>
                <w:sz w:val="24"/>
                <w:szCs w:val="24"/>
              </w:rPr>
            </w:pPr>
            <w:r>
              <w:rPr>
                <w:rFonts w:ascii="Times New Roman" w:hAnsi="Times New Roman" w:cs="Times New Roman"/>
                <w:sz w:val="24"/>
                <w:szCs w:val="24"/>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hideMark/>
          </w:tcPr>
          <w:p w:rsidR="00AB0124" w:rsidRDefault="00AB0124">
            <w:pPr>
              <w:pStyle w:val="ConsPlusCell"/>
              <w:ind w:right="-63"/>
              <w:jc w:val="center"/>
              <w:rPr>
                <w:rFonts w:ascii="Times New Roman" w:hAnsi="Times New Roman" w:cs="Times New Roman"/>
                <w:sz w:val="24"/>
                <w:szCs w:val="24"/>
              </w:rPr>
            </w:pPr>
            <w:r>
              <w:rPr>
                <w:rFonts w:ascii="Times New Roman" w:hAnsi="Times New Roman" w:cs="Times New Roman"/>
                <w:sz w:val="24"/>
                <w:szCs w:val="24"/>
              </w:rPr>
              <w:t>95-97%</w:t>
            </w:r>
          </w:p>
        </w:tc>
      </w:tr>
      <w:tr w:rsidR="00AB0124" w:rsidTr="00AB0124">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AB0124" w:rsidRDefault="00AB0124">
            <w:pPr>
              <w:pStyle w:val="ConsPlusCell"/>
              <w:jc w:val="center"/>
              <w:rPr>
                <w:rFonts w:ascii="Times New Roman" w:hAnsi="Times New Roman" w:cs="Times New Roman"/>
                <w:sz w:val="24"/>
                <w:szCs w:val="24"/>
              </w:rPr>
            </w:pPr>
            <w:r>
              <w:rPr>
                <w:rFonts w:ascii="Times New Roman" w:hAnsi="Times New Roman" w:cs="Times New Roman"/>
                <w:sz w:val="24"/>
                <w:szCs w:val="24"/>
              </w:rPr>
              <w:t>5. Вежливость</w:t>
            </w:r>
          </w:p>
        </w:tc>
      </w:tr>
      <w:tr w:rsidR="00AB0124" w:rsidTr="00AB0124">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AB0124" w:rsidRDefault="00AB0124">
            <w:pPr>
              <w:pStyle w:val="ConsPlusCell"/>
              <w:jc w:val="both"/>
              <w:rPr>
                <w:rFonts w:ascii="Times New Roman" w:hAnsi="Times New Roman" w:cs="Times New Roman"/>
                <w:sz w:val="24"/>
                <w:szCs w:val="24"/>
              </w:rPr>
            </w:pPr>
            <w:r>
              <w:rPr>
                <w:rFonts w:ascii="Times New Roman" w:hAnsi="Times New Roman" w:cs="Times New Roman"/>
                <w:sz w:val="24"/>
                <w:szCs w:val="24"/>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hideMark/>
          </w:tcPr>
          <w:p w:rsidR="00AB0124" w:rsidRDefault="00AB0124">
            <w:pPr>
              <w:pStyle w:val="ConsPlusCell"/>
              <w:ind w:right="-63"/>
              <w:jc w:val="center"/>
              <w:rPr>
                <w:rFonts w:ascii="Times New Roman" w:hAnsi="Times New Roman" w:cs="Times New Roman"/>
                <w:sz w:val="24"/>
                <w:szCs w:val="24"/>
              </w:rPr>
            </w:pPr>
            <w:r>
              <w:rPr>
                <w:rFonts w:ascii="Times New Roman" w:hAnsi="Times New Roman" w:cs="Times New Roman"/>
                <w:sz w:val="24"/>
                <w:szCs w:val="24"/>
              </w:rPr>
              <w:t>90-95%</w:t>
            </w:r>
          </w:p>
        </w:tc>
      </w:tr>
    </w:tbl>
    <w:p w:rsidR="00AB0124" w:rsidRDefault="00AB0124" w:rsidP="00AB0124">
      <w:pPr>
        <w:autoSpaceDE w:val="0"/>
        <w:autoSpaceDN w:val="0"/>
        <w:adjustRightInd w:val="0"/>
        <w:ind w:firstLine="709"/>
        <w:jc w:val="both"/>
        <w:outlineLvl w:val="1"/>
      </w:pPr>
    </w:p>
    <w:p w:rsidR="00AB0124" w:rsidRDefault="00AB0124" w:rsidP="00AB0124">
      <w:pPr>
        <w:autoSpaceDE w:val="0"/>
        <w:autoSpaceDN w:val="0"/>
        <w:adjustRightInd w:val="0"/>
        <w:ind w:firstLine="709"/>
        <w:jc w:val="both"/>
        <w:outlineLvl w:val="1"/>
      </w:pPr>
      <w:r>
        <w:lastRenderedPageBreak/>
        <w:t>2.1</w:t>
      </w:r>
      <w:r w:rsidRPr="00AB0124">
        <w:t>9</w:t>
      </w:r>
      <w:r>
        <w:t>. 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AB0124" w:rsidRDefault="00AB0124" w:rsidP="00AB0124">
      <w:pPr>
        <w:autoSpaceDE w:val="0"/>
        <w:autoSpaceDN w:val="0"/>
        <w:adjustRightInd w:val="0"/>
        <w:ind w:firstLine="709"/>
        <w:jc w:val="both"/>
        <w:outlineLvl w:val="1"/>
      </w:pPr>
      <w:r>
        <w:t>2.1</w:t>
      </w:r>
      <w:r w:rsidRPr="00AB0124">
        <w:t>9</w:t>
      </w:r>
      <w:r>
        <w:t xml:space="preserve">.1. </w:t>
      </w:r>
      <w:r w:rsidR="00ED2CF1">
        <w:t>Администрации</w:t>
      </w:r>
      <w:r>
        <w:t xml:space="preserve"> обеспечивает возможность получения заявителем информации о предоставляемой муниципальной услуге на официальном интернет-сайте </w:t>
      </w:r>
      <w:r>
        <w:rPr>
          <w:u w:val="single"/>
        </w:rPr>
        <w:t>муниципального образования</w:t>
      </w:r>
      <w:r w:rsidR="00ED2CF1">
        <w:rPr>
          <w:u w:val="single"/>
        </w:rPr>
        <w:t xml:space="preserve"> Чарышский район Алтайского края</w:t>
      </w:r>
      <w:r>
        <w:t>, интернет-сайте Многофункционального центра, на Региональном портале государственных и муниципальных услуг (функций), а также на Едином портале государственных и муниципальных услуг (функций).</w:t>
      </w:r>
    </w:p>
    <w:p w:rsidR="00AB0124" w:rsidRDefault="00AB0124" w:rsidP="00AB0124">
      <w:pPr>
        <w:pStyle w:val="2"/>
        <w:ind w:firstLine="709"/>
        <w:jc w:val="both"/>
        <w:outlineLvl w:val="2"/>
        <w:rPr>
          <w:sz w:val="24"/>
        </w:rPr>
      </w:pPr>
      <w:r>
        <w:rPr>
          <w:sz w:val="24"/>
        </w:rPr>
        <w:t>2.1</w:t>
      </w:r>
      <w:r w:rsidRPr="00AB0124">
        <w:rPr>
          <w:sz w:val="24"/>
        </w:rPr>
        <w:t>9</w:t>
      </w:r>
      <w:r>
        <w:rPr>
          <w:sz w:val="24"/>
        </w:rPr>
        <w:t xml:space="preserve">.2.  </w:t>
      </w:r>
      <w:r w:rsidR="00ED2CF1">
        <w:rPr>
          <w:sz w:val="24"/>
        </w:rPr>
        <w:t>Администрация</w:t>
      </w:r>
      <w:r w:rsidRPr="00ED2CF1">
        <w:rPr>
          <w:sz w:val="24"/>
        </w:rPr>
        <w:t xml:space="preserve"> </w:t>
      </w:r>
      <w:r>
        <w:rPr>
          <w:sz w:val="24"/>
        </w:rPr>
        <w:t xml:space="preserve">обеспечивает возможность получения и копирования заявителями на официальном интернет-сайте </w:t>
      </w:r>
      <w:r>
        <w:rPr>
          <w:sz w:val="24"/>
          <w:u w:val="single"/>
        </w:rPr>
        <w:t>муниципального образования</w:t>
      </w:r>
      <w:r w:rsidR="00ED2CF1">
        <w:rPr>
          <w:sz w:val="24"/>
          <w:u w:val="single"/>
        </w:rPr>
        <w:t xml:space="preserve"> Чарышский район  Алтайского края</w:t>
      </w:r>
      <w:r>
        <w:rPr>
          <w:sz w:val="24"/>
        </w:rPr>
        <w:t>, на Региональном портале государственных и муниципальных услуг (функций),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AB0124" w:rsidRDefault="00AB0124" w:rsidP="00AB0124">
      <w:pPr>
        <w:keepNext/>
        <w:widowControl w:val="0"/>
        <w:autoSpaceDE w:val="0"/>
        <w:autoSpaceDN w:val="0"/>
        <w:adjustRightInd w:val="0"/>
        <w:spacing w:before="360" w:after="60"/>
        <w:ind w:firstLine="720"/>
        <w:jc w:val="center"/>
        <w:outlineLvl w:val="1"/>
        <w:rPr>
          <w:bCs/>
          <w:iCs/>
        </w:rPr>
      </w:pPr>
      <w:r>
        <w:rPr>
          <w:bCs/>
          <w:i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B0124" w:rsidRDefault="00AB0124" w:rsidP="00AB0124">
      <w:pPr>
        <w:widowControl w:val="0"/>
        <w:autoSpaceDE w:val="0"/>
        <w:autoSpaceDN w:val="0"/>
        <w:adjustRightInd w:val="0"/>
        <w:ind w:firstLine="720"/>
        <w:jc w:val="both"/>
      </w:pPr>
    </w:p>
    <w:p w:rsidR="00AB0124" w:rsidRDefault="00AB0124" w:rsidP="00AB0124">
      <w:pPr>
        <w:spacing w:after="240"/>
        <w:ind w:firstLine="709"/>
        <w:jc w:val="both"/>
      </w:pPr>
      <w:r>
        <w:t>Блок-схема предоставления муниципальной услуги приведена в приложении 4 настоящего Административного регламента.</w:t>
      </w:r>
    </w:p>
    <w:p w:rsidR="00AB0124" w:rsidRDefault="00AB0124" w:rsidP="00AB0124">
      <w:pPr>
        <w:widowControl w:val="0"/>
        <w:autoSpaceDE w:val="0"/>
        <w:autoSpaceDN w:val="0"/>
        <w:adjustRightInd w:val="0"/>
        <w:ind w:firstLine="540"/>
        <w:jc w:val="both"/>
      </w:pPr>
      <w:r>
        <w:t>3.1. Последовательность прохождения процедуры предоставления муниципальной услуги осуществляется в соответствии с блок-схемой предоставления муниципальной услуги согласно приложению 4 к настоящему административному регламенту и включает в себя следующие административные процедуры:</w:t>
      </w:r>
    </w:p>
    <w:p w:rsidR="00AB0124" w:rsidRDefault="00AB0124" w:rsidP="00AB0124">
      <w:pPr>
        <w:widowControl w:val="0"/>
        <w:autoSpaceDE w:val="0"/>
        <w:autoSpaceDN w:val="0"/>
        <w:adjustRightInd w:val="0"/>
        <w:ind w:firstLine="540"/>
        <w:jc w:val="both"/>
      </w:pPr>
      <w:r>
        <w:t>прием заявления и прилагаемых к нему документов, регистрация заявления;</w:t>
      </w:r>
    </w:p>
    <w:p w:rsidR="00AB0124" w:rsidRDefault="00AB0124" w:rsidP="00AB0124">
      <w:pPr>
        <w:widowControl w:val="0"/>
        <w:autoSpaceDE w:val="0"/>
        <w:autoSpaceDN w:val="0"/>
        <w:adjustRightInd w:val="0"/>
        <w:ind w:firstLine="540"/>
        <w:jc w:val="both"/>
      </w:pPr>
      <w:r>
        <w:t>рассмотрение представленных документов, подготовка и направление межведомственных запросов;</w:t>
      </w:r>
    </w:p>
    <w:p w:rsidR="00AB0124" w:rsidRDefault="00AB0124" w:rsidP="00AB0124">
      <w:pPr>
        <w:pStyle w:val="ConsPlusNonformat"/>
        <w:ind w:firstLine="540"/>
        <w:jc w:val="both"/>
        <w:rPr>
          <w:rFonts w:ascii="Times New Roman" w:hAnsi="Times New Roman" w:cs="Times New Roman"/>
          <w:sz w:val="24"/>
          <w:szCs w:val="24"/>
        </w:rPr>
      </w:pPr>
      <w:r>
        <w:rPr>
          <w:rFonts w:ascii="Times New Roman" w:hAnsi="Times New Roman" w:cs="Times New Roman"/>
          <w:sz w:val="24"/>
          <w:szCs w:val="24"/>
        </w:rPr>
        <w:t>организация и проведение публичных слушаний, подготовка протокола и заключения о результатах публичных слушаний, подготовка рекомендаций комиссии органа местного самоуправления по подготовке проекта правил землепользования и застройки (далее – комиссия);</w:t>
      </w:r>
    </w:p>
    <w:p w:rsidR="00AB0124" w:rsidRDefault="00AB0124" w:rsidP="00AB0124">
      <w:pPr>
        <w:widowControl w:val="0"/>
        <w:autoSpaceDE w:val="0"/>
        <w:autoSpaceDN w:val="0"/>
        <w:adjustRightInd w:val="0"/>
        <w:ind w:firstLine="540"/>
        <w:jc w:val="both"/>
      </w:pPr>
      <w:r>
        <w:t>п</w:t>
      </w:r>
      <w:r w:rsidR="00ED2CF1">
        <w:t>ринятие главой А</w:t>
      </w:r>
      <w:r>
        <w:t>дминистрации</w:t>
      </w:r>
      <w:r w:rsidR="00ED2CF1">
        <w:t xml:space="preserve"> </w:t>
      </w:r>
      <w:r>
        <w:t>решения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с указанием причин принятого решения.</w:t>
      </w:r>
    </w:p>
    <w:p w:rsidR="00AB0124" w:rsidRDefault="00AB0124" w:rsidP="00AB0124">
      <w:pPr>
        <w:spacing w:after="120"/>
        <w:ind w:firstLine="540"/>
        <w:jc w:val="both"/>
        <w:rPr>
          <w:rFonts w:eastAsia="Calibri"/>
        </w:rPr>
      </w:pPr>
      <w:r>
        <w:rPr>
          <w:rFonts w:eastAsia="Calibri"/>
        </w:rPr>
        <w:t xml:space="preserve">3.2. </w:t>
      </w:r>
      <w:r>
        <w:t>Прием заявления и документов, их регистрация</w:t>
      </w:r>
      <w:r>
        <w:rPr>
          <w:rFonts w:eastAsia="Calibri"/>
        </w:rPr>
        <w:t>.</w:t>
      </w:r>
    </w:p>
    <w:p w:rsidR="00AB0124" w:rsidRDefault="00AB0124" w:rsidP="00AB0124">
      <w:pPr>
        <w:widowControl w:val="0"/>
        <w:autoSpaceDE w:val="0"/>
        <w:autoSpaceDN w:val="0"/>
        <w:adjustRightInd w:val="0"/>
        <w:ind w:firstLine="540"/>
        <w:jc w:val="both"/>
      </w:pPr>
      <w:r>
        <w:t>3.2.1. Юридические факты, являющиеся основанием для начала административной процедуры.</w:t>
      </w:r>
    </w:p>
    <w:p w:rsidR="00AB0124" w:rsidRDefault="00AB0124" w:rsidP="00AB0124">
      <w:pPr>
        <w:widowControl w:val="0"/>
        <w:autoSpaceDE w:val="0"/>
        <w:autoSpaceDN w:val="0"/>
        <w:adjustRightInd w:val="0"/>
        <w:ind w:firstLine="540"/>
        <w:jc w:val="both"/>
      </w:pPr>
      <w:r>
        <w:t>Основанием для начала предоставления муниципальной услуги является обращение заявителя с заявлением и документами. Подача заявления и комплекта документов в комиссию осуществляется в соответствии с перечнем документов, необходимых для предоставления муниципальной услуги, согласно пункту 2.7.1 Административного регламента.</w:t>
      </w:r>
    </w:p>
    <w:p w:rsidR="00AB0124" w:rsidRDefault="00AB0124" w:rsidP="00AB0124">
      <w:pPr>
        <w:ind w:firstLine="540"/>
        <w:jc w:val="both"/>
      </w:pPr>
      <w:r>
        <w:t>3.2.2. Сведения о должностном лице, ответственном за выполнение административного действия, входящего в состав административной процедуры.</w:t>
      </w:r>
    </w:p>
    <w:p w:rsidR="00AB0124" w:rsidRDefault="00AB0124" w:rsidP="00AB0124">
      <w:pPr>
        <w:spacing w:after="120"/>
        <w:ind w:firstLine="540"/>
        <w:jc w:val="both"/>
      </w:pPr>
      <w:r>
        <w:t xml:space="preserve">Ответственным за выполнение данной административной процедуры является </w:t>
      </w:r>
      <w:r>
        <w:rPr>
          <w:u w:val="single"/>
        </w:rPr>
        <w:t>секретарь</w:t>
      </w:r>
      <w:r>
        <w:t xml:space="preserve"> </w:t>
      </w:r>
      <w:r>
        <w:rPr>
          <w:u w:val="single"/>
        </w:rPr>
        <w:t>комиссии</w:t>
      </w:r>
      <w:r>
        <w:t xml:space="preserve"> (далее – секретарь). </w:t>
      </w:r>
    </w:p>
    <w:p w:rsidR="00AB0124" w:rsidRDefault="00AB0124" w:rsidP="00AB0124">
      <w:pPr>
        <w:widowControl w:val="0"/>
        <w:autoSpaceDE w:val="0"/>
        <w:autoSpaceDN w:val="0"/>
        <w:adjustRightInd w:val="0"/>
        <w:spacing w:after="120"/>
        <w:ind w:firstLine="709"/>
        <w:jc w:val="both"/>
      </w:pPr>
      <w:r>
        <w:t>Максимальный срок предоставления административной процедуры составляет не более одного рабочего дня.</w:t>
      </w:r>
    </w:p>
    <w:p w:rsidR="00AB0124" w:rsidRDefault="00AB0124" w:rsidP="00AB0124">
      <w:pPr>
        <w:widowControl w:val="0"/>
        <w:autoSpaceDE w:val="0"/>
        <w:autoSpaceDN w:val="0"/>
        <w:adjustRightInd w:val="0"/>
        <w:ind w:firstLine="709"/>
        <w:jc w:val="both"/>
        <w:rPr>
          <w:rFonts w:eastAsia="Calibri" w:cs="Arial"/>
          <w:lang w:eastAsia="en-US"/>
        </w:rPr>
      </w:pPr>
      <w:r>
        <w:t xml:space="preserve">3.2.3. </w:t>
      </w:r>
      <w:r>
        <w:rPr>
          <w:rFonts w:eastAsia="Calibri"/>
          <w:lang w:eastAsia="en-US"/>
        </w:rPr>
        <w:t xml:space="preserve">При обращении заявителя через </w:t>
      </w:r>
      <w:r>
        <w:t>Единый портал государственных и муниципальных услуг (функций)</w:t>
      </w:r>
      <w:r>
        <w:rPr>
          <w:rFonts w:eastAsia="Calibri"/>
          <w:lang w:eastAsia="en-US"/>
        </w:rPr>
        <w:t xml:space="preserve"> </w:t>
      </w:r>
      <w:r>
        <w:rPr>
          <w:rFonts w:eastAsia="Calibri" w:cs="Arial"/>
          <w:lang w:eastAsia="en-US"/>
        </w:rPr>
        <w:t xml:space="preserve">электронное заявление передается в </w:t>
      </w:r>
      <w:r>
        <w:t xml:space="preserve">автоматизированную информационную </w:t>
      </w:r>
      <w:r>
        <w:lastRenderedPageBreak/>
        <w:t>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АИС)</w:t>
      </w:r>
      <w:r>
        <w:rPr>
          <w:rFonts w:eastAsia="Calibri" w:cs="Arial"/>
          <w:lang w:eastAsia="en-US"/>
        </w:rPr>
        <w:t xml:space="preserve">. </w:t>
      </w:r>
    </w:p>
    <w:p w:rsidR="00AB0124" w:rsidRDefault="00AB0124" w:rsidP="00AB0124">
      <w:pPr>
        <w:widowControl w:val="0"/>
        <w:autoSpaceDE w:val="0"/>
        <w:autoSpaceDN w:val="0"/>
        <w:adjustRightInd w:val="0"/>
        <w:ind w:firstLine="709"/>
        <w:jc w:val="both"/>
        <w:rPr>
          <w:rFonts w:eastAsia="Calibri"/>
          <w:lang w:eastAsia="en-US"/>
        </w:rPr>
      </w:pPr>
      <w:r>
        <w:rPr>
          <w:rFonts w:eastAsia="Calibri"/>
          <w:lang w:eastAsia="en-US"/>
        </w:rPr>
        <w:t xml:space="preserve">Специалист, ответственный за работу в </w:t>
      </w:r>
      <w:r>
        <w:t>АИС</w:t>
      </w:r>
      <w:r>
        <w:rPr>
          <w:rFonts w:eastAsia="Calibri"/>
          <w:lang w:eastAsia="en-US"/>
        </w:rPr>
        <w:t xml:space="preserve">, при обработке поступившего в </w:t>
      </w:r>
      <w:r>
        <w:t>АИС</w:t>
      </w:r>
      <w:r>
        <w:rPr>
          <w:rFonts w:eastAsia="Calibri"/>
          <w:lang w:eastAsia="en-US"/>
        </w:rPr>
        <w:t xml:space="preserve"> электронного заявления: </w:t>
      </w:r>
    </w:p>
    <w:p w:rsidR="00AB0124" w:rsidRDefault="00AB0124" w:rsidP="00AB0124">
      <w:pPr>
        <w:ind w:firstLine="708"/>
        <w:jc w:val="both"/>
      </w:pPr>
      <w:r>
        <w:t>1) устанавливает предмет обращения, личность заявителя (полномочия представителя заявителя);</w:t>
      </w:r>
    </w:p>
    <w:p w:rsidR="00AB0124" w:rsidRDefault="00AB0124" w:rsidP="00AB0124">
      <w:pPr>
        <w:ind w:firstLine="708"/>
        <w:jc w:val="both"/>
      </w:pPr>
      <w:r>
        <w:t>2) проверяет правильность оформления заявления и комплектность представленных документов, указанных в заявлении;</w:t>
      </w:r>
    </w:p>
    <w:p w:rsidR="00AB0124" w:rsidRDefault="00AB0124" w:rsidP="00AB0124">
      <w:pPr>
        <w:ind w:firstLine="708"/>
        <w:jc w:val="both"/>
      </w:pPr>
      <w: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AB0124" w:rsidRDefault="00AB0124" w:rsidP="00AB0124">
      <w:pPr>
        <w:widowControl w:val="0"/>
        <w:autoSpaceDE w:val="0"/>
        <w:autoSpaceDN w:val="0"/>
        <w:adjustRightInd w:val="0"/>
        <w:ind w:firstLine="709"/>
        <w:jc w:val="both"/>
        <w:rPr>
          <w:rFonts w:eastAsia="Calibri"/>
          <w:lang w:eastAsia="en-US"/>
        </w:rPr>
      </w:pPr>
      <w:r>
        <w:t>АИС</w:t>
      </w:r>
      <w:r>
        <w:rPr>
          <w:rFonts w:eastAsia="Calibri"/>
          <w:lang w:eastAsia="en-US"/>
        </w:rPr>
        <w:t xml:space="preserve"> автоматически формирует подтверждение о регистрации заявления (уведомление о статусе заявления) и направляет уведомление в «Личный кабинет» заявителя на Едином портале</w:t>
      </w:r>
      <w:r>
        <w:t xml:space="preserve"> государственных и муниципальных услуг (функций)</w:t>
      </w:r>
      <w:r>
        <w:rPr>
          <w:rFonts w:eastAsia="Calibri"/>
          <w:lang w:eastAsia="en-US"/>
        </w:rPr>
        <w:t>.</w:t>
      </w:r>
    </w:p>
    <w:p w:rsidR="00AB0124" w:rsidRDefault="00AB0124" w:rsidP="00AB0124">
      <w:pPr>
        <w:ind w:firstLine="708"/>
        <w:jc w:val="both"/>
        <w:rPr>
          <w:rFonts w:eastAsia="Calibri"/>
          <w:bCs/>
          <w:lang w:eastAsia="en-US"/>
        </w:rPr>
      </w:pPr>
      <w:r>
        <w:t>3.2.4</w:t>
      </w:r>
      <w:proofErr w:type="gramStart"/>
      <w:r>
        <w:t xml:space="preserve"> </w:t>
      </w:r>
      <w:r>
        <w:rPr>
          <w:rFonts w:eastAsia="Calibri"/>
          <w:bCs/>
        </w:rPr>
        <w:t>П</w:t>
      </w:r>
      <w:proofErr w:type="gramEnd"/>
      <w:r>
        <w:rPr>
          <w:rFonts w:eastAsia="Calibri"/>
          <w:bCs/>
        </w:rPr>
        <w:t xml:space="preserve">ри обращении заявителя через Многофункциональный центр, специалист Многофункционального центра принимает документы от заявителя и передает в </w:t>
      </w:r>
      <w:r>
        <w:rPr>
          <w:u w:val="single"/>
        </w:rPr>
        <w:t>комиссию</w:t>
      </w:r>
      <w:r>
        <w:t xml:space="preserve"> в порядке и сроки, установленные заключенным с органом местного самоуправления соглашением о взаимодействии</w:t>
      </w:r>
      <w:r>
        <w:rPr>
          <w:rFonts w:eastAsia="Calibri"/>
          <w:bCs/>
        </w:rPr>
        <w:t>.</w:t>
      </w:r>
      <w:r>
        <w:rPr>
          <w:rFonts w:eastAsia="Calibri"/>
          <w:bCs/>
          <w:lang w:eastAsia="en-US"/>
        </w:rPr>
        <w:t xml:space="preserve"> </w:t>
      </w:r>
    </w:p>
    <w:p w:rsidR="00AB0124" w:rsidRDefault="00AB0124" w:rsidP="00AB0124">
      <w:pPr>
        <w:ind w:firstLine="720"/>
        <w:jc w:val="both"/>
      </w:pPr>
      <w:r>
        <w:t>Документы, прилагаемые к заявлению, представляются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AB0124" w:rsidRDefault="00AB0124" w:rsidP="00AB0124">
      <w:pPr>
        <w:ind w:firstLine="708"/>
        <w:jc w:val="both"/>
        <w:rPr>
          <w:rFonts w:eastAsia="Calibri"/>
          <w:bCs/>
          <w:lang w:eastAsia="en-US"/>
        </w:rPr>
      </w:pPr>
      <w:r>
        <w:rPr>
          <w:rFonts w:eastAsia="Calibri"/>
          <w:bCs/>
          <w:lang w:eastAsia="en-US"/>
        </w:rPr>
        <w:t xml:space="preserve">Секретарь </w:t>
      </w:r>
      <w:r>
        <w:rPr>
          <w:u w:val="single"/>
        </w:rPr>
        <w:t>комиссии</w:t>
      </w:r>
      <w:r>
        <w:rPr>
          <w:rFonts w:eastAsia="Calibri"/>
          <w:bCs/>
          <w:lang w:eastAsia="en-US"/>
        </w:rPr>
        <w:t xml:space="preserve"> принимает заявление и пакет документов из </w:t>
      </w:r>
      <w:r>
        <w:rPr>
          <w:rFonts w:eastAsia="Calibri"/>
          <w:bCs/>
        </w:rPr>
        <w:t xml:space="preserve">Многофункционального центра </w:t>
      </w:r>
      <w:r>
        <w:rPr>
          <w:rFonts w:eastAsia="Calibri"/>
          <w:bCs/>
          <w:lang w:eastAsia="en-US"/>
        </w:rPr>
        <w:t xml:space="preserve">и регистрирует их в журнале регистрации </w:t>
      </w:r>
      <w:r>
        <w:t>не позднее дня получения заявления</w:t>
      </w:r>
      <w:r>
        <w:rPr>
          <w:rFonts w:eastAsia="Calibri"/>
          <w:bCs/>
          <w:lang w:eastAsia="en-US"/>
        </w:rPr>
        <w:t xml:space="preserve">. </w:t>
      </w:r>
    </w:p>
    <w:p w:rsidR="00AB0124" w:rsidRDefault="00AB0124" w:rsidP="00AB0124">
      <w:pPr>
        <w:spacing w:after="120"/>
        <w:ind w:firstLine="708"/>
        <w:jc w:val="both"/>
        <w:rPr>
          <w:rFonts w:eastAsia="Calibri"/>
          <w:bCs/>
          <w:lang w:eastAsia="en-US"/>
        </w:rPr>
      </w:pPr>
      <w:r>
        <w:rPr>
          <w:rFonts w:eastAsia="Calibri"/>
          <w:bCs/>
          <w:lang w:eastAsia="en-US"/>
        </w:rPr>
        <w:t>Далее работа с документами проходит аналогично случаю подачи заявления на личном приеме либо направления почтой (за исключением выдачи заявителю уведомления о принятии документов).</w:t>
      </w:r>
    </w:p>
    <w:p w:rsidR="00AB0124" w:rsidRDefault="00AB0124" w:rsidP="00AB0124">
      <w:pPr>
        <w:ind w:firstLine="708"/>
        <w:jc w:val="both"/>
      </w:pPr>
      <w:r>
        <w:rPr>
          <w:rFonts w:eastAsia="Calibri"/>
          <w:bCs/>
          <w:lang w:eastAsia="en-US"/>
        </w:rPr>
        <w:t>3.2.5</w:t>
      </w:r>
      <w:proofErr w:type="gramStart"/>
      <w:r>
        <w:rPr>
          <w:rFonts w:eastAsia="Calibri"/>
          <w:bCs/>
          <w:lang w:eastAsia="en-US"/>
        </w:rPr>
        <w:t xml:space="preserve"> П</w:t>
      </w:r>
      <w:proofErr w:type="gramEnd"/>
      <w:r>
        <w:rPr>
          <w:rFonts w:eastAsia="Calibri"/>
          <w:bCs/>
          <w:lang w:eastAsia="en-US"/>
        </w:rPr>
        <w:t xml:space="preserve">ри обращении заявителем за получением муниципальной услуги непосредственно в </w:t>
      </w:r>
      <w:r>
        <w:rPr>
          <w:rFonts w:eastAsia="Calibri"/>
          <w:bCs/>
          <w:u w:val="single"/>
          <w:lang w:eastAsia="en-US"/>
        </w:rPr>
        <w:t>комиссию</w:t>
      </w:r>
      <w:r>
        <w:rPr>
          <w:rFonts w:eastAsia="Calibri"/>
          <w:bCs/>
          <w:lang w:eastAsia="en-US"/>
        </w:rPr>
        <w:t xml:space="preserve"> на личном приеме или почтой заявитель дает </w:t>
      </w:r>
      <w:r>
        <w:t xml:space="preserve">письменное согласие на обработку его персональных данных. В случае подачи заявления и документов </w:t>
      </w:r>
      <w:r>
        <w:rPr>
          <w:rFonts w:eastAsia="Calibri"/>
          <w:bCs/>
          <w:lang w:eastAsia="en-US"/>
        </w:rPr>
        <w:t xml:space="preserve">через Многофункциональный центр заявитель дополнительно дает согласие Многофункциональному центру на </w:t>
      </w:r>
      <w:r>
        <w:t>обработку его персональных данных.</w:t>
      </w:r>
    </w:p>
    <w:p w:rsidR="00AB0124" w:rsidRDefault="00AB0124" w:rsidP="00AB0124">
      <w:pPr>
        <w:spacing w:after="120"/>
        <w:ind w:firstLine="708"/>
        <w:jc w:val="both"/>
      </w:pPr>
      <w:r>
        <w:rPr>
          <w:rFonts w:eastAsia="Calibri"/>
          <w:bCs/>
          <w:lang w:eastAsia="en-US"/>
        </w:rPr>
        <w:t xml:space="preserve">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w:t>
      </w:r>
      <w:r>
        <w:t>на обработку его персональных данных.</w:t>
      </w:r>
    </w:p>
    <w:p w:rsidR="00AB0124" w:rsidRDefault="00AB0124" w:rsidP="00AB0124">
      <w:pPr>
        <w:spacing w:after="120"/>
        <w:ind w:firstLine="567"/>
        <w:jc w:val="both"/>
        <w:rPr>
          <w:rFonts w:eastAsia="Calibri"/>
        </w:rPr>
      </w:pPr>
      <w:r>
        <w:t>3.3. Рассмотрение представленных документов, подготовка и направление межведомственных запросов.</w:t>
      </w:r>
    </w:p>
    <w:p w:rsidR="00AB0124" w:rsidRDefault="00AB0124" w:rsidP="00AB0124">
      <w:pPr>
        <w:widowControl w:val="0"/>
        <w:autoSpaceDE w:val="0"/>
        <w:autoSpaceDN w:val="0"/>
        <w:adjustRightInd w:val="0"/>
        <w:spacing w:after="120"/>
        <w:ind w:firstLine="567"/>
        <w:jc w:val="both"/>
        <w:rPr>
          <w:rFonts w:eastAsia="Calibri"/>
        </w:rPr>
      </w:pPr>
      <w:r>
        <w:rPr>
          <w:rFonts w:eastAsia="Calibri"/>
        </w:rPr>
        <w:t>3.3.1. Основанием для начала исполнения процедуры</w:t>
      </w:r>
      <w:r>
        <w:t xml:space="preserve"> проверки пакета документов на комплектность</w:t>
      </w:r>
      <w:r>
        <w:rPr>
          <w:rFonts w:eastAsia="Calibri"/>
        </w:rPr>
        <w:t xml:space="preserve"> является назначение уполномоченного специалиста.</w:t>
      </w:r>
    </w:p>
    <w:p w:rsidR="00AB0124" w:rsidRDefault="00AB0124" w:rsidP="00AB0124">
      <w:pPr>
        <w:widowControl w:val="0"/>
        <w:autoSpaceDE w:val="0"/>
        <w:autoSpaceDN w:val="0"/>
        <w:adjustRightInd w:val="0"/>
        <w:spacing w:after="120"/>
        <w:ind w:firstLine="567"/>
        <w:jc w:val="both"/>
      </w:pPr>
      <w:r>
        <w:t xml:space="preserve">3.3.2. Уполномоченный специалист при рассмотрении заявления о предоставлении муниципальной услуги осуществляет проверку представленных заявителем документов на предмет </w:t>
      </w:r>
      <w:bookmarkStart w:id="0" w:name="sub_55"/>
      <w:r>
        <w:t>наличия документов, указанных в пункте 2.7.1 Административного регламента, отсутствия оснований для отказа в предоставлении муниципальной услуги.</w:t>
      </w:r>
    </w:p>
    <w:bookmarkEnd w:id="0"/>
    <w:p w:rsidR="00AB0124" w:rsidRDefault="00AB0124" w:rsidP="00AB0124">
      <w:pPr>
        <w:spacing w:after="120"/>
        <w:ind w:firstLine="567"/>
        <w:jc w:val="both"/>
      </w:pPr>
      <w:r>
        <w:rPr>
          <w:rFonts w:eastAsia="Calibri"/>
        </w:rPr>
        <w:t xml:space="preserve">3.3.3. </w:t>
      </w:r>
      <w:r>
        <w:t xml:space="preserve">В случае если заявитель не </w:t>
      </w:r>
      <w:proofErr w:type="gramStart"/>
      <w:r>
        <w:t>предоставил документы</w:t>
      </w:r>
      <w:proofErr w:type="gramEnd"/>
      <w:r>
        <w:t xml:space="preserve">,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w:t>
      </w:r>
      <w:r>
        <w:lastRenderedPageBreak/>
        <w:t xml:space="preserve">межведомственных запросов, направляет запросы по каналам межведомственного взаимодействия. </w:t>
      </w:r>
    </w:p>
    <w:p w:rsidR="00AB0124" w:rsidRDefault="00AB0124" w:rsidP="00AB0124">
      <w:pPr>
        <w:autoSpaceDE w:val="0"/>
        <w:autoSpaceDN w:val="0"/>
        <w:adjustRightInd w:val="0"/>
        <w:spacing w:after="120"/>
        <w:ind w:firstLine="567"/>
        <w:jc w:val="both"/>
      </w:pPr>
      <w:bookmarkStart w:id="1" w:name="sub_63"/>
      <w:r>
        <w:t xml:space="preserve">3.3.4. </w:t>
      </w:r>
      <w:proofErr w:type="gramStart"/>
      <w:r>
        <w:t xml:space="preserve">После рассмотрения заявления и приложенных к нему документов, в том числе полученных ответов на направленные межведомственные запросы, комиссия организует проведение публичных слушаний в соответствии с порядком организации и проведения публичных слушаний, установленным уставом </w:t>
      </w:r>
      <w:r>
        <w:rPr>
          <w:u w:val="single"/>
        </w:rPr>
        <w:t xml:space="preserve">муниципального образования </w:t>
      </w:r>
      <w:r w:rsidR="00ED2CF1">
        <w:rPr>
          <w:u w:val="single"/>
        </w:rPr>
        <w:t xml:space="preserve">Чарышский район Алтайского края </w:t>
      </w:r>
      <w:r>
        <w:t>и (или) решением представительного органа местного самоуправления с учетом положений Градостроительного кодекса Российской Федерации.</w:t>
      </w:r>
      <w:proofErr w:type="gramEnd"/>
    </w:p>
    <w:bookmarkEnd w:id="1"/>
    <w:p w:rsidR="00AB0124" w:rsidRDefault="00AB0124" w:rsidP="00AB0124">
      <w:pPr>
        <w:widowControl w:val="0"/>
        <w:autoSpaceDE w:val="0"/>
        <w:autoSpaceDN w:val="0"/>
        <w:adjustRightInd w:val="0"/>
        <w:spacing w:after="120"/>
        <w:ind w:firstLine="709"/>
        <w:jc w:val="both"/>
      </w:pPr>
      <w:r>
        <w:t>Максимальный срок предоставления административной процедуры составляет не более семи дней.</w:t>
      </w:r>
    </w:p>
    <w:p w:rsidR="00AB0124" w:rsidRDefault="00AB0124" w:rsidP="00AB0124">
      <w:pPr>
        <w:widowControl w:val="0"/>
        <w:autoSpaceDE w:val="0"/>
        <w:autoSpaceDN w:val="0"/>
        <w:adjustRightInd w:val="0"/>
        <w:ind w:firstLine="540"/>
        <w:jc w:val="both"/>
      </w:pPr>
      <w:r>
        <w:t>3.4 Организация и проведение публичных слушаний, подготовка протокола и заключения о результатах публичных слушаний, подготовка рекомендаций комиссии</w:t>
      </w:r>
    </w:p>
    <w:p w:rsidR="00AB0124" w:rsidRDefault="00AB0124" w:rsidP="00AB0124">
      <w:pPr>
        <w:widowControl w:val="0"/>
        <w:autoSpaceDE w:val="0"/>
        <w:autoSpaceDN w:val="0"/>
        <w:adjustRightInd w:val="0"/>
        <w:ind w:firstLine="540"/>
        <w:jc w:val="both"/>
      </w:pPr>
      <w:r>
        <w:t xml:space="preserve">3.4.1 Организация и проведение публичных слушаний осуществляется с учетом </w:t>
      </w:r>
      <w:hyperlink r:id="rId8" w:history="1">
        <w:r>
          <w:rPr>
            <w:rStyle w:val="a3"/>
          </w:rPr>
          <w:t>статьи 39</w:t>
        </w:r>
      </w:hyperlink>
      <w:r>
        <w:t xml:space="preserve"> Градостроительного кодекса Российской Федерации.</w:t>
      </w:r>
    </w:p>
    <w:p w:rsidR="00AB0124" w:rsidRDefault="00AB0124" w:rsidP="00AB0124">
      <w:pPr>
        <w:widowControl w:val="0"/>
        <w:autoSpaceDE w:val="0"/>
        <w:autoSpaceDN w:val="0"/>
        <w:adjustRightInd w:val="0"/>
        <w:ind w:firstLine="540"/>
        <w:jc w:val="both"/>
      </w:pPr>
      <w:proofErr w:type="gramStart"/>
      <w: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w:t>
      </w:r>
      <w:proofErr w:type="gramEnd"/>
      <w:r>
        <w:t xml:space="preserve"> разрешение.</w:t>
      </w:r>
    </w:p>
    <w:p w:rsidR="00AB0124" w:rsidRDefault="00AB0124" w:rsidP="00AB0124">
      <w:pPr>
        <w:widowControl w:val="0"/>
        <w:autoSpaceDE w:val="0"/>
        <w:autoSpaceDN w:val="0"/>
        <w:adjustRightInd w:val="0"/>
        <w:ind w:firstLine="540"/>
        <w:jc w:val="both"/>
      </w:pPr>
      <w:r>
        <w:t>В случае если выдача разрешения на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AB0124" w:rsidRDefault="00AB0124" w:rsidP="00AB0124">
      <w:pPr>
        <w:widowControl w:val="0"/>
        <w:autoSpaceDE w:val="0"/>
        <w:autoSpaceDN w:val="0"/>
        <w:adjustRightInd w:val="0"/>
        <w:ind w:firstLine="540"/>
        <w:jc w:val="both"/>
      </w:pPr>
      <w:r>
        <w:t>Участники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вправе представить в комиссию свои предложения и замечания, касающиеся указанного вопроса, для включения их в протокол публичных слушаний.</w:t>
      </w:r>
    </w:p>
    <w:p w:rsidR="00AB0124" w:rsidRDefault="00AB0124" w:rsidP="00AB0124">
      <w:pPr>
        <w:widowControl w:val="0"/>
        <w:autoSpaceDE w:val="0"/>
        <w:autoSpaceDN w:val="0"/>
        <w:adjustRightInd w:val="0"/>
        <w:ind w:firstLine="540"/>
        <w:jc w:val="both"/>
      </w:pPr>
      <w:r>
        <w:t xml:space="preserve">Проведение публичных слушаний осуществляется в пределах границ </w:t>
      </w:r>
      <w:r w:rsidR="00ED2CF1">
        <w:t>Чарышского района Адтайского края</w:t>
      </w:r>
      <w:r>
        <w:t>, в котором располагается земельный участок или объект капитального строительства, в отношении которых запрашивается разрешения на условно разрешенный вид использования земельного участка или объекта капитального ст</w:t>
      </w:r>
      <w:r w:rsidR="00ED2CF1">
        <w:t>роительства, по согласованию с А</w:t>
      </w:r>
      <w:r>
        <w:t>дминистрацией</w:t>
      </w:r>
      <w:proofErr w:type="gramStart"/>
      <w:r>
        <w:t xml:space="preserve"> .</w:t>
      </w:r>
      <w:proofErr w:type="gramEnd"/>
    </w:p>
    <w:p w:rsidR="00AB0124" w:rsidRDefault="00AB0124" w:rsidP="00AB0124">
      <w:pPr>
        <w:widowControl w:val="0"/>
        <w:autoSpaceDE w:val="0"/>
        <w:autoSpaceDN w:val="0"/>
        <w:adjustRightInd w:val="0"/>
        <w:ind w:firstLine="540"/>
        <w:jc w:val="both"/>
      </w:pPr>
      <w:r>
        <w:t>Расходы, связанные с организацией и проведением публичных слушаний по вопросу предоставления разрешения на отклонение от предельных параметров, несет заявитель.</w:t>
      </w:r>
    </w:p>
    <w:p w:rsidR="00AB0124" w:rsidRDefault="00AB0124" w:rsidP="00AB0124">
      <w:pPr>
        <w:widowControl w:val="0"/>
        <w:autoSpaceDE w:val="0"/>
        <w:autoSpaceDN w:val="0"/>
        <w:adjustRightInd w:val="0"/>
        <w:ind w:firstLine="540"/>
        <w:jc w:val="both"/>
      </w:pPr>
      <w:r>
        <w:t>Продолжительность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со дня опубликования сообщения о назначении и проведении публичных слушаний до дня опубликования заключения о результатах публичных слушаний не может быть более одного месяца.</w:t>
      </w:r>
    </w:p>
    <w:p w:rsidR="00AB0124" w:rsidRDefault="00AB0124" w:rsidP="00AB0124">
      <w:pPr>
        <w:autoSpaceDE w:val="0"/>
        <w:autoSpaceDN w:val="0"/>
        <w:adjustRightInd w:val="0"/>
        <w:ind w:firstLine="540"/>
        <w:jc w:val="both"/>
      </w:pPr>
      <w:r>
        <w:t>3.4.2. В случае</w:t>
      </w:r>
      <w:proofErr w:type="gramStart"/>
      <w:r>
        <w:t>,</w:t>
      </w:r>
      <w:proofErr w:type="gramEnd"/>
      <w: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AB0124" w:rsidRDefault="00AB0124" w:rsidP="00AB0124">
      <w:pPr>
        <w:widowControl w:val="0"/>
        <w:autoSpaceDE w:val="0"/>
        <w:autoSpaceDN w:val="0"/>
        <w:adjustRightInd w:val="0"/>
        <w:ind w:firstLine="540"/>
        <w:jc w:val="both"/>
      </w:pPr>
      <w:r>
        <w:t xml:space="preserve">3.4.3 Организатор публичных слушаний осуществляет подготовку заключения о результатах публичных слушаний, которое подлежит опубликованию в порядке, установленном </w:t>
      </w:r>
      <w:r>
        <w:lastRenderedPageBreak/>
        <w:t xml:space="preserve">для официального опубликования муниципальных правовых актов </w:t>
      </w:r>
      <w:r w:rsidR="00ED2CF1">
        <w:t>Администрации</w:t>
      </w:r>
      <w:r>
        <w:t xml:space="preserve">, иной официальной информации в средствах массовой информации и размещается на официальном сайте </w:t>
      </w:r>
      <w:r w:rsidR="00ED2CF1">
        <w:t>муниципального образования Чарышский район Алтайского края</w:t>
      </w:r>
      <w:r>
        <w:t xml:space="preserve"> в сети Интернет.</w:t>
      </w:r>
    </w:p>
    <w:p w:rsidR="00AB0124" w:rsidRDefault="00AB0124" w:rsidP="00AB0124">
      <w:pPr>
        <w:widowControl w:val="0"/>
        <w:autoSpaceDE w:val="0"/>
        <w:autoSpaceDN w:val="0"/>
        <w:adjustRightInd w:val="0"/>
        <w:ind w:firstLine="540"/>
        <w:jc w:val="both"/>
      </w:pPr>
      <w:bookmarkStart w:id="2" w:name="Par237"/>
      <w:bookmarkEnd w:id="2"/>
      <w:r>
        <w:t>3.4.4 Комиссия в течение двух  дней со дня опубликования заключения о результатах публичных слушаний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заявителю в предоставлении такого разрешения с указанием причин принятого решения (далее - рекомендации).</w:t>
      </w:r>
    </w:p>
    <w:p w:rsidR="00AB0124" w:rsidRDefault="00AB0124" w:rsidP="00AB0124">
      <w:pPr>
        <w:widowControl w:val="0"/>
        <w:autoSpaceDE w:val="0"/>
        <w:autoSpaceDN w:val="0"/>
        <w:adjustRightInd w:val="0"/>
        <w:ind w:firstLine="540"/>
        <w:jc w:val="both"/>
      </w:pPr>
      <w:bookmarkStart w:id="3" w:name="Par238"/>
      <w:bookmarkEnd w:id="3"/>
      <w:r>
        <w:t>3.4.5 Комиссия в течение двух  дней после реализации подпункта 3.4.3 Административного регламента направляет заявление, заключение о результатах публичных слуш</w:t>
      </w:r>
      <w:r w:rsidR="00ED2CF1">
        <w:t>аний и свои рекомендации главе А</w:t>
      </w:r>
      <w:r>
        <w:t>дминистрации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AB0124" w:rsidRDefault="00AB0124" w:rsidP="00AB0124">
      <w:pPr>
        <w:widowControl w:val="0"/>
        <w:autoSpaceDE w:val="0"/>
        <w:autoSpaceDN w:val="0"/>
        <w:adjustRightInd w:val="0"/>
        <w:spacing w:after="120"/>
        <w:ind w:firstLine="709"/>
        <w:jc w:val="both"/>
      </w:pPr>
      <w:r>
        <w:t>Максимальный срок предоставления административной процедуры составляет не более сорока пяти дней.</w:t>
      </w:r>
    </w:p>
    <w:p w:rsidR="00AB0124" w:rsidRDefault="00ED2CF1" w:rsidP="00AB0124">
      <w:pPr>
        <w:widowControl w:val="0"/>
        <w:autoSpaceDE w:val="0"/>
        <w:autoSpaceDN w:val="0"/>
        <w:adjustRightInd w:val="0"/>
        <w:spacing w:after="120"/>
        <w:ind w:firstLine="709"/>
        <w:jc w:val="both"/>
      </w:pPr>
      <w:r>
        <w:t>3.5. Принятие главой А</w:t>
      </w:r>
      <w:r w:rsidR="00AB0124">
        <w:t>дминистрации  решения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с указанием причин принятого решения.</w:t>
      </w:r>
    </w:p>
    <w:p w:rsidR="00AB0124" w:rsidRDefault="00AB0124" w:rsidP="00AB0124">
      <w:pPr>
        <w:pStyle w:val="11"/>
        <w:tabs>
          <w:tab w:val="clear" w:pos="360"/>
          <w:tab w:val="left" w:pos="708"/>
        </w:tabs>
        <w:spacing w:before="0" w:after="0"/>
        <w:ind w:firstLine="709"/>
        <w:rPr>
          <w:kern w:val="0"/>
          <w:szCs w:val="24"/>
          <w:lang w:eastAsia="ru-RU"/>
        </w:rPr>
      </w:pPr>
      <w:bookmarkStart w:id="4" w:name="sub_67"/>
      <w:bookmarkStart w:id="5" w:name="sub_66"/>
      <w:r>
        <w:rPr>
          <w:szCs w:val="24"/>
        </w:rPr>
        <w:t xml:space="preserve">3.5.1. </w:t>
      </w:r>
      <w:r>
        <w:rPr>
          <w:kern w:val="0"/>
          <w:szCs w:val="24"/>
          <w:lang w:eastAsia="ru-RU"/>
        </w:rPr>
        <w:t>Основанием для начала административной процедуры является получение главой администрации рекомендаций комиссии с учетом результатов публичных слушаний.</w:t>
      </w:r>
    </w:p>
    <w:p w:rsidR="00AB0124" w:rsidRDefault="00ED2CF1" w:rsidP="00AB0124">
      <w:pPr>
        <w:pStyle w:val="11"/>
        <w:tabs>
          <w:tab w:val="clear" w:pos="360"/>
          <w:tab w:val="left" w:pos="708"/>
        </w:tabs>
        <w:spacing w:before="0"/>
        <w:ind w:firstLine="709"/>
        <w:rPr>
          <w:kern w:val="0"/>
          <w:szCs w:val="24"/>
          <w:lang w:eastAsia="ru-RU"/>
        </w:rPr>
      </w:pPr>
      <w:proofErr w:type="gramStart"/>
      <w:r>
        <w:rPr>
          <w:kern w:val="0"/>
          <w:szCs w:val="24"/>
          <w:lang w:eastAsia="ru-RU"/>
        </w:rPr>
        <w:t>Уполномоченный специалист А</w:t>
      </w:r>
      <w:r w:rsidR="00AB0124">
        <w:rPr>
          <w:kern w:val="0"/>
          <w:szCs w:val="24"/>
          <w:lang w:eastAsia="ru-RU"/>
        </w:rPr>
        <w:t xml:space="preserve">дминистрации  на основании рекомендаций комиссии осуществляет подготовку проекта решения о предоставлении разрешения </w:t>
      </w:r>
      <w:r w:rsidR="00AB0124">
        <w:t>на условно разрешенный вид использования земельного участка или объекта капитального строительства</w:t>
      </w:r>
      <w:r w:rsidR="00AB0124">
        <w:rPr>
          <w:kern w:val="0"/>
          <w:szCs w:val="24"/>
          <w:lang w:eastAsia="ru-RU"/>
        </w:rPr>
        <w:t xml:space="preserve"> либо об отказе в предоставлении такого разрешения, направляет проект решения на согласование уполномоченным должностным лицам в соответствии</w:t>
      </w:r>
      <w:r w:rsidR="00AB0124">
        <w:rPr>
          <w:szCs w:val="24"/>
        </w:rPr>
        <w:t xml:space="preserve"> с порядком делопроизводства, после чего </w:t>
      </w:r>
      <w:r w:rsidR="00AB0124">
        <w:rPr>
          <w:kern w:val="0"/>
          <w:szCs w:val="24"/>
          <w:lang w:eastAsia="ru-RU"/>
        </w:rPr>
        <w:t>вносит его на подписание главе администрации</w:t>
      </w:r>
      <w:r w:rsidR="00AB0124">
        <w:rPr>
          <w:szCs w:val="24"/>
        </w:rPr>
        <w:t>.</w:t>
      </w:r>
      <w:proofErr w:type="gramEnd"/>
    </w:p>
    <w:p w:rsidR="00AB0124" w:rsidRDefault="00AB0124" w:rsidP="00AB0124">
      <w:pPr>
        <w:spacing w:after="120"/>
        <w:ind w:firstLine="720"/>
        <w:jc w:val="both"/>
      </w:pPr>
      <w:r>
        <w:t>На основании рекомендаций комиссии глава администрации в течение 5-ти дней со дня поступления таких рекомендаций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bookmarkEnd w:id="4"/>
    <w:bookmarkEnd w:id="5"/>
    <w:p w:rsidR="00AB0124" w:rsidRDefault="00AB0124" w:rsidP="00AB0124">
      <w:pPr>
        <w:spacing w:after="120"/>
        <w:ind w:firstLine="720"/>
        <w:jc w:val="both"/>
      </w:pPr>
      <w:r>
        <w:t>3.5.2. Уполномоченный специалист сообщает заявителю (уполномоченному лицу) о готовности результата предоставления муниципальной услуги в течение двух дней с момента принятия соответствующего решения.</w:t>
      </w:r>
    </w:p>
    <w:p w:rsidR="00AB0124" w:rsidRDefault="00AB0124" w:rsidP="00AB0124">
      <w:pPr>
        <w:spacing w:after="120"/>
        <w:ind w:firstLine="720"/>
        <w:jc w:val="both"/>
        <w:rPr>
          <w:bCs/>
        </w:rPr>
      </w:pPr>
      <w:r>
        <w:rPr>
          <w:bCs/>
          <w:iCs/>
        </w:rPr>
        <w:t xml:space="preserve">3.5.2.1. В </w:t>
      </w:r>
      <w:r>
        <w:rPr>
          <w:bCs/>
        </w:rPr>
        <w:t>случае</w:t>
      </w:r>
      <w:r>
        <w:rPr>
          <w:bCs/>
          <w:iCs/>
        </w:rPr>
        <w:t xml:space="preserve"> предоставления муниципальной услуги при личном обращении, направлении заявления по почте после принятия решения </w:t>
      </w:r>
      <w:r>
        <w:rPr>
          <w:bCs/>
        </w:rPr>
        <w:t>о предоставлении либо об отказе в предоставлении муниципальной услуги, уведомление о принятом решении и о необходимости явиться за получением результата направляется заявителю почтой, электронной почтой или сообщается по телефону.</w:t>
      </w:r>
    </w:p>
    <w:p w:rsidR="00AB0124" w:rsidRDefault="00AB0124" w:rsidP="00AB0124">
      <w:pPr>
        <w:spacing w:after="120"/>
        <w:ind w:firstLine="720"/>
        <w:jc w:val="both"/>
      </w:pPr>
      <w:r>
        <w:t xml:space="preserve">3.5.3. </w:t>
      </w:r>
      <w:bookmarkStart w:id="6" w:name="sub_68"/>
      <w:r>
        <w:t>Максимальный срок выполнения действий указанной процедуры не должен превышать семи дней.</w:t>
      </w:r>
    </w:p>
    <w:bookmarkEnd w:id="6"/>
    <w:p w:rsidR="00AB0124" w:rsidRDefault="00AB0124" w:rsidP="00AB0124">
      <w:pPr>
        <w:ind w:firstLine="708"/>
        <w:jc w:val="both"/>
      </w:pPr>
    </w:p>
    <w:p w:rsidR="00AB0124" w:rsidRDefault="00AB0124" w:rsidP="00AB0124">
      <w:pPr>
        <w:autoSpaceDE w:val="0"/>
        <w:autoSpaceDN w:val="0"/>
        <w:adjustRightInd w:val="0"/>
        <w:jc w:val="center"/>
      </w:pPr>
      <w:r>
        <w:rPr>
          <w:lang w:val="en-US"/>
        </w:rPr>
        <w:t>IV</w:t>
      </w:r>
      <w:r>
        <w:t>. Формы контроля за исполнением Административного регламента</w:t>
      </w:r>
    </w:p>
    <w:p w:rsidR="00AB0124" w:rsidRDefault="00AB0124" w:rsidP="00AB0124">
      <w:pPr>
        <w:autoSpaceDE w:val="0"/>
        <w:autoSpaceDN w:val="0"/>
        <w:adjustRightInd w:val="0"/>
        <w:jc w:val="center"/>
      </w:pPr>
    </w:p>
    <w:p w:rsidR="00AB0124" w:rsidRDefault="00AB0124" w:rsidP="00AB0124">
      <w:pPr>
        <w:autoSpaceDE w:val="0"/>
        <w:autoSpaceDN w:val="0"/>
        <w:adjustRightInd w:val="0"/>
        <w:ind w:firstLine="720"/>
        <w:jc w:val="both"/>
      </w:pPr>
      <w:r>
        <w:t xml:space="preserve">4.1. </w:t>
      </w:r>
      <w:proofErr w:type="gramStart"/>
      <w:r>
        <w:t>Контроль за</w:t>
      </w:r>
      <w:proofErr w:type="gramEnd"/>
      <w:r>
        <w:t xml:space="preserve"> предоставлением муниципальной услуги осуществляется в форме текущего контроля за соблюдением и исполнением </w:t>
      </w:r>
      <w:r>
        <w:rPr>
          <w:rFonts w:eastAsia="Calibri"/>
          <w:lang w:eastAsia="en-US"/>
        </w:rPr>
        <w:t xml:space="preserve">ответственными </w:t>
      </w:r>
      <w:r>
        <w:t xml:space="preserve">должностными лицами </w:t>
      </w:r>
      <w:r w:rsidR="00ED2CF1">
        <w:lastRenderedPageBreak/>
        <w:t>Администрации</w:t>
      </w:r>
      <w:r>
        <w:t xml:space="preserve"> положений Административного регламента, плановых и внеплановых проверок полноты и качества предоставления муниципальной услуги.</w:t>
      </w:r>
    </w:p>
    <w:p w:rsidR="00AB0124" w:rsidRDefault="00AB0124" w:rsidP="00AB0124">
      <w:pPr>
        <w:autoSpaceDE w:val="0"/>
        <w:autoSpaceDN w:val="0"/>
        <w:adjustRightInd w:val="0"/>
        <w:ind w:firstLine="720"/>
        <w:jc w:val="both"/>
      </w:pPr>
    </w:p>
    <w:p w:rsidR="00ED2CF1" w:rsidRDefault="00AB0124" w:rsidP="00ED2CF1">
      <w:pPr>
        <w:widowControl w:val="0"/>
        <w:tabs>
          <w:tab w:val="left" w:pos="426"/>
        </w:tabs>
        <w:spacing w:after="120"/>
        <w:ind w:firstLine="720"/>
        <w:jc w:val="both"/>
        <w:rPr>
          <w:spacing w:val="-4"/>
          <w:szCs w:val="28"/>
        </w:rPr>
      </w:pPr>
      <w:r>
        <w:rPr>
          <w:rFonts w:eastAsia="Calibri"/>
          <w:lang w:eastAsia="en-US"/>
        </w:rPr>
        <w:t xml:space="preserve">4.2. </w:t>
      </w:r>
      <w:proofErr w:type="gramStart"/>
      <w:r>
        <w:rPr>
          <w:rFonts w:eastAsia="Calibri"/>
          <w:lang w:eastAsia="en-US"/>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t xml:space="preserve"> должностными</w:t>
      </w:r>
      <w:r>
        <w:rPr>
          <w:rFonts w:eastAsia="Calibri"/>
          <w:lang w:eastAsia="en-US"/>
        </w:rPr>
        <w:t xml:space="preserve"> лицами </w:t>
      </w:r>
      <w:r>
        <w:rPr>
          <w:spacing w:val="-4"/>
        </w:rPr>
        <w:t xml:space="preserve">осуществляется </w:t>
      </w:r>
      <w:r w:rsidR="00ED2CF1" w:rsidRPr="00E92D0D">
        <w:rPr>
          <w:spacing w:val="-4"/>
          <w:szCs w:val="28"/>
        </w:rPr>
        <w:t>главой Администрации</w:t>
      </w:r>
      <w:r w:rsidR="00ED2CF1">
        <w:rPr>
          <w:spacing w:val="-4"/>
          <w:szCs w:val="28"/>
        </w:rPr>
        <w:t>, председателем</w:t>
      </w:r>
      <w:r w:rsidR="00ED2CF1" w:rsidRPr="00E92D0D">
        <w:t xml:space="preserve"> </w:t>
      </w:r>
      <w:r w:rsidR="00ED2CF1" w:rsidRPr="007345D7">
        <w:t>комит</w:t>
      </w:r>
      <w:r w:rsidR="00ED2CF1">
        <w:t>ета</w:t>
      </w:r>
      <w:r w:rsidR="00ED2CF1" w:rsidRPr="00482BBF">
        <w:t xml:space="preserve"> по жилищно-коммунальному хозяйству, строительству,  энергетике и дорожному хозяйству Администрации Чарышского района Алтайского края</w:t>
      </w:r>
      <w:r w:rsidR="00ED2CF1">
        <w:rPr>
          <w:spacing w:val="-4"/>
          <w:szCs w:val="28"/>
        </w:rPr>
        <w:t>.</w:t>
      </w:r>
      <w:proofErr w:type="gramEnd"/>
    </w:p>
    <w:p w:rsidR="00AB0124" w:rsidRDefault="00AB0124" w:rsidP="00AB0124">
      <w:pPr>
        <w:ind w:firstLine="720"/>
        <w:jc w:val="both"/>
        <w:rPr>
          <w:rFonts w:eastAsia="Calibri"/>
          <w:lang w:eastAsia="en-US"/>
        </w:rPr>
      </w:pPr>
      <w:r>
        <w:rPr>
          <w:rFonts w:eastAsia="Calibri"/>
          <w:lang w:eastAsia="en-US"/>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Pr>
          <w:rFonts w:eastAsia="Calibri"/>
          <w:lang w:eastAsia="en-US"/>
        </w:rPr>
        <w:t>контроля за</w:t>
      </w:r>
      <w:proofErr w:type="gramEnd"/>
      <w:r>
        <w:rPr>
          <w:rFonts w:eastAsia="Calibri"/>
          <w:lang w:eastAsia="en-US"/>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AB0124" w:rsidRDefault="00AB0124" w:rsidP="00AB0124">
      <w:pPr>
        <w:widowControl w:val="0"/>
        <w:tabs>
          <w:tab w:val="left" w:pos="426"/>
        </w:tabs>
        <w:ind w:firstLine="720"/>
        <w:jc w:val="both"/>
        <w:rPr>
          <w:spacing w:val="-4"/>
        </w:rPr>
      </w:pPr>
      <w:r>
        <w:rPr>
          <w:spacing w:val="-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AB0124" w:rsidRDefault="00AB0124" w:rsidP="00AB0124">
      <w:pPr>
        <w:widowControl w:val="0"/>
        <w:tabs>
          <w:tab w:val="left" w:pos="426"/>
        </w:tabs>
        <w:ind w:firstLine="720"/>
        <w:jc w:val="both"/>
      </w:pPr>
      <w: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ED2CF1">
        <w:rPr>
          <w:spacing w:val="-4"/>
        </w:rPr>
        <w:t xml:space="preserve">главой </w:t>
      </w:r>
      <w:r w:rsidR="00ED2CF1" w:rsidRPr="00ED2CF1">
        <w:rPr>
          <w:spacing w:val="-4"/>
        </w:rPr>
        <w:t>Администрации</w:t>
      </w:r>
      <w:r>
        <w:rPr>
          <w:spacing w:val="-4"/>
          <w:u w:val="single"/>
        </w:rPr>
        <w:t>.</w:t>
      </w:r>
    </w:p>
    <w:p w:rsidR="00AB0124" w:rsidRDefault="00AB0124" w:rsidP="00AB0124">
      <w:pPr>
        <w:widowControl w:val="0"/>
        <w:tabs>
          <w:tab w:val="left" w:pos="426"/>
        </w:tabs>
        <w:ind w:firstLine="720"/>
        <w:jc w:val="both"/>
      </w:pPr>
      <w:r>
        <w:rPr>
          <w:spacing w:val="-2"/>
        </w:rPr>
        <w:t>Результаты деятельности комиссии оформляются в виде Акта</w:t>
      </w:r>
      <w:r>
        <w:t xml:space="preserve"> проверки полноты и качества предоставления муниципальной услуги (далее – Акт)</w:t>
      </w:r>
      <w:r>
        <w:rPr>
          <w:spacing w:val="-2"/>
        </w:rPr>
        <w:t xml:space="preserve">, в котором отмечаются выявленные недостатки и предложения по их устранению. </w:t>
      </w:r>
      <w:r>
        <w:t>Акт подписывается членами комиссии.</w:t>
      </w:r>
    </w:p>
    <w:p w:rsidR="00AB0124" w:rsidRDefault="00AB0124" w:rsidP="00AB0124">
      <w:pPr>
        <w:widowControl w:val="0"/>
        <w:tabs>
          <w:tab w:val="left" w:pos="426"/>
        </w:tabs>
        <w:ind w:firstLine="720"/>
        <w:jc w:val="both"/>
      </w:pPr>
    </w:p>
    <w:p w:rsidR="00AB0124" w:rsidRDefault="00AB0124" w:rsidP="00AB0124">
      <w:pPr>
        <w:autoSpaceDE w:val="0"/>
        <w:autoSpaceDN w:val="0"/>
        <w:adjustRightInd w:val="0"/>
        <w:ind w:firstLine="720"/>
        <w:jc w:val="both"/>
        <w:outlineLvl w:val="1"/>
        <w:rPr>
          <w:rFonts w:eastAsia="Calibri"/>
          <w:lang w:eastAsia="en-US"/>
        </w:rPr>
      </w:pPr>
      <w:r>
        <w:rPr>
          <w:rFonts w:eastAsia="Calibri"/>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AB0124" w:rsidRDefault="00AB0124" w:rsidP="00AB0124">
      <w:pPr>
        <w:widowControl w:val="0"/>
        <w:ind w:firstLine="720"/>
        <w:jc w:val="both"/>
      </w:pPr>
      <w: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B0124" w:rsidRDefault="00AB0124" w:rsidP="00AB0124">
      <w:pPr>
        <w:widowControl w:val="0"/>
        <w:ind w:firstLine="720"/>
        <w:jc w:val="both"/>
      </w:pPr>
      <w:r>
        <w:t xml:space="preserve">Персональная ответственность </w:t>
      </w:r>
      <w:r>
        <w:rPr>
          <w:rFonts w:eastAsia="Calibri"/>
          <w:lang w:eastAsia="en-US"/>
        </w:rPr>
        <w:t xml:space="preserve">должностных лиц </w:t>
      </w:r>
      <w:r w:rsidR="00ED2CF1">
        <w:rPr>
          <w:rFonts w:eastAsia="Calibri"/>
          <w:lang w:eastAsia="en-US"/>
        </w:rPr>
        <w:t>Администрации</w:t>
      </w:r>
      <w:r>
        <w:rPr>
          <w:rFonts w:eastAsia="Calibri"/>
          <w:lang w:eastAsia="en-US"/>
        </w:rPr>
        <w:t xml:space="preserve"> </w:t>
      </w:r>
      <w:r>
        <w:t>закрепляется в их должностных инструкциях в соответствии с требованиями законодательства Российской Федерации.</w:t>
      </w:r>
    </w:p>
    <w:p w:rsidR="00AB0124" w:rsidRDefault="00AB0124" w:rsidP="00AB0124">
      <w:pPr>
        <w:widowControl w:val="0"/>
        <w:autoSpaceDE w:val="0"/>
        <w:autoSpaceDN w:val="0"/>
        <w:adjustRightInd w:val="0"/>
        <w:jc w:val="center"/>
        <w:outlineLvl w:val="2"/>
      </w:pPr>
    </w:p>
    <w:p w:rsidR="00AB0124" w:rsidRDefault="00AB0124" w:rsidP="00AB0124">
      <w:pPr>
        <w:widowControl w:val="0"/>
        <w:ind w:right="79"/>
        <w:jc w:val="center"/>
      </w:pPr>
      <w:r>
        <w:rPr>
          <w:lang w:val="en-US"/>
        </w:rPr>
        <w:t>V</w:t>
      </w:r>
      <w:r>
        <w:t xml:space="preserve">. Досудебный (внесудебный) порядок обжалования решений и </w:t>
      </w:r>
      <w:r>
        <w:br/>
        <w:t>действий (бездействия) органа, предоставляющего муниципальную услугу, а также должностных лиц, муниципальных служащих</w:t>
      </w:r>
    </w:p>
    <w:p w:rsidR="00AB0124" w:rsidRDefault="00AB0124" w:rsidP="00AB0124">
      <w:pPr>
        <w:widowControl w:val="0"/>
        <w:ind w:right="79"/>
        <w:jc w:val="center"/>
      </w:pPr>
    </w:p>
    <w:p w:rsidR="00AB0124" w:rsidRDefault="00AB0124" w:rsidP="00AB0124">
      <w:pPr>
        <w:autoSpaceDE w:val="0"/>
        <w:autoSpaceDN w:val="0"/>
        <w:adjustRightInd w:val="0"/>
        <w:ind w:firstLine="709"/>
        <w:jc w:val="both"/>
        <w:outlineLvl w:val="1"/>
        <w:rPr>
          <w:lang w:eastAsia="en-US"/>
        </w:rPr>
      </w:pPr>
      <w:r>
        <w:rPr>
          <w:lang w:eastAsia="en-US"/>
        </w:rPr>
        <w:t xml:space="preserve">5.1. </w:t>
      </w:r>
      <w:proofErr w:type="gramStart"/>
      <w:r>
        <w:rPr>
          <w:lang w:eastAsia="en-US"/>
        </w:rPr>
        <w:t xml:space="preserve">Заявитель (его представитель) имеет право обжаловать решения и действия (бездействие) </w:t>
      </w:r>
      <w:r w:rsidR="00ED2CF1">
        <w:rPr>
          <w:lang w:eastAsia="en-US"/>
        </w:rPr>
        <w:t>Администрации</w:t>
      </w:r>
      <w:r>
        <w:rPr>
          <w:lang w:eastAsia="en-US"/>
        </w:rPr>
        <w:t>, предоставляющего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roofErr w:type="gramEnd"/>
    </w:p>
    <w:p w:rsidR="00AB0124" w:rsidRDefault="00AB0124" w:rsidP="00AB0124">
      <w:pPr>
        <w:autoSpaceDE w:val="0"/>
        <w:autoSpaceDN w:val="0"/>
        <w:adjustRightInd w:val="0"/>
        <w:ind w:firstLine="709"/>
        <w:jc w:val="both"/>
        <w:outlineLvl w:val="1"/>
        <w:rPr>
          <w:lang w:eastAsia="en-US"/>
        </w:rPr>
      </w:pPr>
      <w:r>
        <w:rPr>
          <w:lang w:eastAsia="en-US"/>
        </w:rPr>
        <w:t>5.2. Заявитель может обратиться с жалобой, в том числе в следующих случаях:</w:t>
      </w:r>
    </w:p>
    <w:p w:rsidR="00AB0124" w:rsidRDefault="00AB0124" w:rsidP="00AB0124">
      <w:pPr>
        <w:autoSpaceDE w:val="0"/>
        <w:autoSpaceDN w:val="0"/>
        <w:adjustRightInd w:val="0"/>
        <w:ind w:firstLine="709"/>
        <w:jc w:val="both"/>
        <w:outlineLvl w:val="1"/>
        <w:rPr>
          <w:lang w:eastAsia="en-US"/>
        </w:rPr>
      </w:pPr>
      <w:r>
        <w:rPr>
          <w:lang w:eastAsia="en-US"/>
        </w:rPr>
        <w:t>1) нарушение срока регистрации запроса заявителя о предоставлении муниципальной услуги;</w:t>
      </w:r>
    </w:p>
    <w:p w:rsidR="00AB0124" w:rsidRDefault="00AB0124" w:rsidP="00AB0124">
      <w:pPr>
        <w:autoSpaceDE w:val="0"/>
        <w:autoSpaceDN w:val="0"/>
        <w:adjustRightInd w:val="0"/>
        <w:ind w:firstLine="709"/>
        <w:jc w:val="both"/>
        <w:outlineLvl w:val="1"/>
        <w:rPr>
          <w:lang w:eastAsia="en-US"/>
        </w:rPr>
      </w:pPr>
      <w:r>
        <w:rPr>
          <w:lang w:eastAsia="en-US"/>
        </w:rPr>
        <w:t>2) нарушение срока предоставления муниципальной услуги;</w:t>
      </w:r>
    </w:p>
    <w:p w:rsidR="00AB0124" w:rsidRDefault="00AB0124" w:rsidP="00AB0124">
      <w:pPr>
        <w:autoSpaceDE w:val="0"/>
        <w:autoSpaceDN w:val="0"/>
        <w:adjustRightInd w:val="0"/>
        <w:ind w:firstLine="709"/>
        <w:jc w:val="both"/>
        <w:outlineLvl w:val="1"/>
        <w:rPr>
          <w:lang w:eastAsia="en-US"/>
        </w:rPr>
      </w:pPr>
      <w:r>
        <w:rPr>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AB0124" w:rsidRDefault="00AB0124" w:rsidP="00AB0124">
      <w:pPr>
        <w:autoSpaceDE w:val="0"/>
        <w:autoSpaceDN w:val="0"/>
        <w:adjustRightInd w:val="0"/>
        <w:ind w:firstLine="709"/>
        <w:jc w:val="both"/>
        <w:outlineLvl w:val="1"/>
        <w:rPr>
          <w:lang w:eastAsia="en-US"/>
        </w:rPr>
      </w:pPr>
      <w:r>
        <w:rPr>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AB0124" w:rsidRDefault="00AB0124" w:rsidP="00AB0124">
      <w:pPr>
        <w:autoSpaceDE w:val="0"/>
        <w:autoSpaceDN w:val="0"/>
        <w:adjustRightInd w:val="0"/>
        <w:ind w:firstLine="709"/>
        <w:jc w:val="both"/>
        <w:outlineLvl w:val="1"/>
        <w:rPr>
          <w:lang w:eastAsia="en-US"/>
        </w:rPr>
      </w:pPr>
      <w:proofErr w:type="gramStart"/>
      <w:r>
        <w:rPr>
          <w:lang w:eastAsia="en-US"/>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AB0124" w:rsidRDefault="00AB0124" w:rsidP="00AB0124">
      <w:pPr>
        <w:autoSpaceDE w:val="0"/>
        <w:autoSpaceDN w:val="0"/>
        <w:adjustRightInd w:val="0"/>
        <w:ind w:firstLine="709"/>
        <w:jc w:val="both"/>
        <w:outlineLvl w:val="1"/>
        <w:rPr>
          <w:lang w:eastAsia="en-US"/>
        </w:rPr>
      </w:pPr>
      <w:r>
        <w:rPr>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AB0124" w:rsidRDefault="00AB0124" w:rsidP="00AB0124">
      <w:pPr>
        <w:autoSpaceDE w:val="0"/>
        <w:autoSpaceDN w:val="0"/>
        <w:adjustRightInd w:val="0"/>
        <w:ind w:firstLine="709"/>
        <w:jc w:val="both"/>
        <w:outlineLvl w:val="1"/>
        <w:rPr>
          <w:lang w:eastAsia="en-US"/>
        </w:rPr>
      </w:pPr>
      <w:proofErr w:type="gramStart"/>
      <w:r>
        <w:rPr>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B0124" w:rsidRDefault="00AB0124" w:rsidP="00AB0124">
      <w:pPr>
        <w:autoSpaceDE w:val="0"/>
        <w:autoSpaceDN w:val="0"/>
        <w:adjustRightInd w:val="0"/>
        <w:ind w:firstLine="709"/>
        <w:jc w:val="both"/>
        <w:outlineLvl w:val="1"/>
        <w:rPr>
          <w:lang w:eastAsia="en-US"/>
        </w:rPr>
      </w:pPr>
    </w:p>
    <w:p w:rsidR="00AB0124" w:rsidRDefault="00AB0124" w:rsidP="00AB0124">
      <w:pPr>
        <w:autoSpaceDE w:val="0"/>
        <w:autoSpaceDN w:val="0"/>
        <w:adjustRightInd w:val="0"/>
        <w:ind w:firstLine="709"/>
        <w:jc w:val="both"/>
        <w:outlineLvl w:val="1"/>
        <w:rPr>
          <w:lang w:eastAsia="en-US"/>
        </w:rPr>
      </w:pPr>
      <w:r>
        <w:rPr>
          <w:lang w:eastAsia="en-US"/>
        </w:rPr>
        <w:t>5.2. Общие требования к порядку подачи и рассмотрения жалобы.</w:t>
      </w:r>
    </w:p>
    <w:p w:rsidR="00AB0124" w:rsidRDefault="00AB0124" w:rsidP="00AB0124">
      <w:pPr>
        <w:autoSpaceDE w:val="0"/>
        <w:autoSpaceDN w:val="0"/>
        <w:adjustRightInd w:val="0"/>
        <w:ind w:firstLine="709"/>
        <w:jc w:val="both"/>
        <w:outlineLvl w:val="1"/>
      </w:pPr>
      <w:r>
        <w:rPr>
          <w:lang w:eastAsia="en-US"/>
        </w:rPr>
        <w:t xml:space="preserve">5.2.1. </w:t>
      </w:r>
      <w:r>
        <w:t xml:space="preserve">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w:t>
      </w:r>
      <w:r w:rsidR="00ED2CF1">
        <w:t>главы Администрации</w:t>
      </w:r>
      <w:r>
        <w:t>.</w:t>
      </w:r>
    </w:p>
    <w:p w:rsidR="00AB0124" w:rsidRDefault="00AB0124" w:rsidP="00AB0124">
      <w:pPr>
        <w:autoSpaceDE w:val="0"/>
        <w:autoSpaceDN w:val="0"/>
        <w:adjustRightInd w:val="0"/>
        <w:ind w:firstLine="709"/>
        <w:jc w:val="both"/>
        <w:outlineLvl w:val="1"/>
        <w:rPr>
          <w:lang w:eastAsia="en-US"/>
        </w:rPr>
      </w:pPr>
      <w:r>
        <w:rPr>
          <w:lang w:eastAsia="en-US"/>
        </w:rPr>
        <w:t xml:space="preserve">5.2.2. Жалоба может быть направлена по почте, через Многофункциональный центр, официальный сайт </w:t>
      </w:r>
      <w:r w:rsidR="00ED2CF1">
        <w:rPr>
          <w:lang w:eastAsia="en-US"/>
        </w:rPr>
        <w:t>муниципального образования Чарышский район Алтайского края</w:t>
      </w:r>
      <w:r>
        <w:rPr>
          <w:lang w:eastAsia="en-US"/>
        </w:rPr>
        <w:t xml:space="preserve">, Единый портал государственных и муниципальных услуг (функций), </w:t>
      </w:r>
      <w:r>
        <w:t xml:space="preserve">Региональный портал государственных и муниципальных услуг (функций) </w:t>
      </w:r>
      <w:r>
        <w:rPr>
          <w:lang w:eastAsia="en-US"/>
        </w:rPr>
        <w:t>в информационно-телекоммуникационной сети «интернет», а также может быть принята при личном приеме заявителя.</w:t>
      </w:r>
    </w:p>
    <w:p w:rsidR="00AB0124" w:rsidRDefault="00AB0124" w:rsidP="00AB0124">
      <w:pPr>
        <w:autoSpaceDE w:val="0"/>
        <w:autoSpaceDN w:val="0"/>
        <w:adjustRightInd w:val="0"/>
        <w:ind w:firstLine="709"/>
        <w:jc w:val="both"/>
        <w:outlineLvl w:val="1"/>
        <w:rPr>
          <w:lang w:eastAsia="en-US"/>
        </w:rPr>
      </w:pPr>
    </w:p>
    <w:p w:rsidR="00AB0124" w:rsidRDefault="00AB0124" w:rsidP="00AB0124">
      <w:pPr>
        <w:autoSpaceDE w:val="0"/>
        <w:autoSpaceDN w:val="0"/>
        <w:adjustRightInd w:val="0"/>
        <w:ind w:firstLine="709"/>
        <w:jc w:val="both"/>
        <w:outlineLvl w:val="1"/>
        <w:rPr>
          <w:lang w:eastAsia="en-US"/>
        </w:rPr>
      </w:pPr>
      <w:r>
        <w:rPr>
          <w:lang w:eastAsia="en-US"/>
        </w:rPr>
        <w:t>5.3. Жалоба должна содержать:</w:t>
      </w:r>
    </w:p>
    <w:p w:rsidR="00AB0124" w:rsidRDefault="00AB0124" w:rsidP="00AB0124">
      <w:pPr>
        <w:autoSpaceDE w:val="0"/>
        <w:autoSpaceDN w:val="0"/>
        <w:adjustRightInd w:val="0"/>
        <w:ind w:firstLine="709"/>
        <w:jc w:val="both"/>
        <w:outlineLvl w:val="1"/>
        <w:rPr>
          <w:lang w:eastAsia="en-US"/>
        </w:rPr>
      </w:pPr>
      <w:r>
        <w:rPr>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B0124" w:rsidRDefault="00AB0124" w:rsidP="00AB0124">
      <w:pPr>
        <w:autoSpaceDE w:val="0"/>
        <w:autoSpaceDN w:val="0"/>
        <w:adjustRightInd w:val="0"/>
        <w:ind w:firstLine="709"/>
        <w:jc w:val="both"/>
        <w:outlineLvl w:val="1"/>
        <w:rPr>
          <w:lang w:eastAsia="en-US"/>
        </w:rPr>
      </w:pPr>
      <w:proofErr w:type="gramStart"/>
      <w:r>
        <w:rPr>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B0124" w:rsidRDefault="00AB0124" w:rsidP="00AB0124">
      <w:pPr>
        <w:autoSpaceDE w:val="0"/>
        <w:autoSpaceDN w:val="0"/>
        <w:adjustRightInd w:val="0"/>
        <w:ind w:firstLine="709"/>
        <w:jc w:val="both"/>
        <w:outlineLvl w:val="1"/>
        <w:rPr>
          <w:lang w:eastAsia="en-US"/>
        </w:rPr>
      </w:pPr>
      <w:r>
        <w:rPr>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B0124" w:rsidRDefault="00AB0124" w:rsidP="00AB0124">
      <w:pPr>
        <w:autoSpaceDE w:val="0"/>
        <w:autoSpaceDN w:val="0"/>
        <w:adjustRightInd w:val="0"/>
        <w:ind w:firstLine="709"/>
        <w:jc w:val="both"/>
        <w:outlineLvl w:val="1"/>
        <w:rPr>
          <w:lang w:eastAsia="en-US"/>
        </w:rPr>
      </w:pPr>
      <w:r>
        <w:rPr>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B0124" w:rsidRDefault="00AB0124" w:rsidP="00AB0124">
      <w:pPr>
        <w:autoSpaceDE w:val="0"/>
        <w:autoSpaceDN w:val="0"/>
        <w:adjustRightInd w:val="0"/>
        <w:ind w:firstLine="709"/>
        <w:jc w:val="both"/>
        <w:outlineLvl w:val="1"/>
        <w:rPr>
          <w:lang w:eastAsia="en-US"/>
        </w:rPr>
      </w:pPr>
    </w:p>
    <w:p w:rsidR="00AB0124" w:rsidRDefault="00AB0124" w:rsidP="00AB0124">
      <w:pPr>
        <w:autoSpaceDE w:val="0"/>
        <w:autoSpaceDN w:val="0"/>
        <w:adjustRightInd w:val="0"/>
        <w:ind w:firstLine="709"/>
        <w:jc w:val="both"/>
        <w:outlineLvl w:val="1"/>
        <w:rPr>
          <w:lang w:eastAsia="en-US"/>
        </w:rPr>
      </w:pPr>
      <w:r>
        <w:rPr>
          <w:lang w:eastAsia="en-US"/>
        </w:rPr>
        <w:t xml:space="preserve">5.4. </w:t>
      </w:r>
      <w:proofErr w:type="gramStart"/>
      <w:r>
        <w:rPr>
          <w:lang w:eastAsia="en-US"/>
        </w:rPr>
        <w:t xml:space="preserve">Жалоба подлежит рассмотрению в течение пятнадцати рабочих дней со дня ее регистрации, а в случае обжалования отказа </w:t>
      </w:r>
      <w:r>
        <w:rPr>
          <w:u w:val="single"/>
        </w:rPr>
        <w:t>органа местного самоуправления</w:t>
      </w:r>
      <w:r>
        <w:rPr>
          <w:lang w:eastAsia="en-US"/>
        </w:rPr>
        <w:t xml:space="preserve">, должностного лица </w:t>
      </w:r>
      <w:r>
        <w:rPr>
          <w:u w:val="single"/>
        </w:rPr>
        <w:t>органа местного самоуправления</w:t>
      </w:r>
      <w:r>
        <w:rPr>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AB0124" w:rsidRDefault="00AB0124" w:rsidP="00AB0124">
      <w:pPr>
        <w:autoSpaceDE w:val="0"/>
        <w:autoSpaceDN w:val="0"/>
        <w:adjustRightInd w:val="0"/>
        <w:ind w:firstLine="709"/>
        <w:jc w:val="both"/>
        <w:outlineLvl w:val="1"/>
        <w:rPr>
          <w:lang w:eastAsia="en-US"/>
        </w:rPr>
      </w:pPr>
    </w:p>
    <w:p w:rsidR="00AB0124" w:rsidRDefault="00AB0124" w:rsidP="00AB0124">
      <w:pPr>
        <w:autoSpaceDE w:val="0"/>
        <w:autoSpaceDN w:val="0"/>
        <w:adjustRightInd w:val="0"/>
        <w:ind w:firstLine="709"/>
        <w:jc w:val="both"/>
        <w:outlineLvl w:val="1"/>
        <w:rPr>
          <w:lang w:eastAsia="en-US"/>
        </w:rPr>
      </w:pPr>
      <w:r>
        <w:rPr>
          <w:lang w:eastAsia="en-US"/>
        </w:rPr>
        <w:t xml:space="preserve">5.5. По результатам рассмотрения жалобы </w:t>
      </w:r>
      <w:r w:rsidR="001E08AF" w:rsidRPr="001E08AF">
        <w:t>глава А</w:t>
      </w:r>
      <w:r w:rsidRPr="001E08AF">
        <w:t>дминистрации</w:t>
      </w:r>
      <w:r w:rsidR="001E08AF">
        <w:rPr>
          <w:u w:val="single"/>
        </w:rPr>
        <w:t xml:space="preserve"> </w:t>
      </w:r>
      <w:r>
        <w:rPr>
          <w:lang w:eastAsia="en-US"/>
        </w:rPr>
        <w:t xml:space="preserve"> принимает одно из следующих решений:</w:t>
      </w:r>
    </w:p>
    <w:p w:rsidR="00AB0124" w:rsidRDefault="00AB0124" w:rsidP="00AB0124">
      <w:pPr>
        <w:autoSpaceDE w:val="0"/>
        <w:autoSpaceDN w:val="0"/>
        <w:adjustRightInd w:val="0"/>
        <w:ind w:firstLine="709"/>
        <w:jc w:val="both"/>
        <w:outlineLvl w:val="1"/>
        <w:rPr>
          <w:lang w:eastAsia="en-US"/>
        </w:rPr>
      </w:pPr>
      <w:proofErr w:type="gramStart"/>
      <w:r>
        <w:rPr>
          <w:lang w:eastAsia="en-US"/>
        </w:rPr>
        <w:t xml:space="preserve">1) удовлетворяет жалобу, в том числе в форме отмены принятого решения, исправления допущенных </w:t>
      </w:r>
      <w:r w:rsidR="001E08AF">
        <w:rPr>
          <w:lang w:eastAsia="en-US"/>
        </w:rPr>
        <w:t>Администрацией</w:t>
      </w:r>
      <w:r>
        <w:rPr>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Pr>
          <w:lang w:eastAsia="en-US"/>
        </w:rPr>
        <w:lastRenderedPageBreak/>
        <w:t>правовыми актами Алтайского края, муниципальными правовыми актами, а также в иных формах;</w:t>
      </w:r>
      <w:proofErr w:type="gramEnd"/>
    </w:p>
    <w:p w:rsidR="00AB0124" w:rsidRDefault="00AB0124" w:rsidP="00AB0124">
      <w:pPr>
        <w:autoSpaceDE w:val="0"/>
        <w:autoSpaceDN w:val="0"/>
        <w:adjustRightInd w:val="0"/>
        <w:ind w:firstLine="709"/>
        <w:jc w:val="both"/>
        <w:outlineLvl w:val="1"/>
        <w:rPr>
          <w:lang w:eastAsia="en-US"/>
        </w:rPr>
      </w:pPr>
      <w:r>
        <w:rPr>
          <w:lang w:eastAsia="en-US"/>
        </w:rPr>
        <w:t>2) отказывает в удовлетворении жалобы.</w:t>
      </w:r>
    </w:p>
    <w:p w:rsidR="00AB0124" w:rsidRDefault="00AB0124" w:rsidP="00AB0124">
      <w:pPr>
        <w:autoSpaceDE w:val="0"/>
        <w:autoSpaceDN w:val="0"/>
        <w:adjustRightInd w:val="0"/>
        <w:ind w:firstLine="709"/>
        <w:jc w:val="both"/>
        <w:outlineLvl w:val="1"/>
        <w:rPr>
          <w:lang w:eastAsia="en-US"/>
        </w:rPr>
      </w:pPr>
    </w:p>
    <w:p w:rsidR="00AB0124" w:rsidRDefault="00AB0124" w:rsidP="00AB0124">
      <w:pPr>
        <w:autoSpaceDE w:val="0"/>
        <w:autoSpaceDN w:val="0"/>
        <w:adjustRightInd w:val="0"/>
        <w:ind w:firstLine="709"/>
        <w:jc w:val="both"/>
        <w:outlineLvl w:val="1"/>
        <w:rPr>
          <w:lang w:eastAsia="en-US"/>
        </w:rPr>
      </w:pPr>
      <w:r>
        <w:rPr>
          <w:lang w:eastAsia="en-US"/>
        </w:rPr>
        <w:t>5.6. Не позднее дня, следующего за днем принятия решения, указанного в п.5.5.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B0124" w:rsidRDefault="00AB0124" w:rsidP="00AB0124">
      <w:pPr>
        <w:autoSpaceDE w:val="0"/>
        <w:autoSpaceDN w:val="0"/>
        <w:adjustRightInd w:val="0"/>
        <w:ind w:firstLine="709"/>
        <w:jc w:val="both"/>
        <w:outlineLvl w:val="1"/>
        <w:rPr>
          <w:lang w:eastAsia="en-US"/>
        </w:rPr>
      </w:pPr>
    </w:p>
    <w:p w:rsidR="00AB0124" w:rsidRDefault="00AB0124" w:rsidP="00AB0124">
      <w:pPr>
        <w:autoSpaceDE w:val="0"/>
        <w:autoSpaceDN w:val="0"/>
        <w:adjustRightInd w:val="0"/>
        <w:ind w:firstLine="709"/>
        <w:jc w:val="both"/>
        <w:outlineLvl w:val="1"/>
        <w:rPr>
          <w:lang w:eastAsia="en-US"/>
        </w:rPr>
      </w:pPr>
      <w:r>
        <w:rPr>
          <w:lang w:eastAsia="en-US"/>
        </w:rPr>
        <w:t>5.7. В ответе по результатам рассмотрения жалобы указываются:</w:t>
      </w:r>
    </w:p>
    <w:p w:rsidR="00AB0124" w:rsidRDefault="00AB0124" w:rsidP="00AB0124">
      <w:pPr>
        <w:autoSpaceDE w:val="0"/>
        <w:autoSpaceDN w:val="0"/>
        <w:adjustRightInd w:val="0"/>
        <w:ind w:firstLine="709"/>
        <w:jc w:val="both"/>
        <w:outlineLvl w:val="1"/>
        <w:rPr>
          <w:lang w:eastAsia="en-US"/>
        </w:rPr>
      </w:pPr>
      <w:bookmarkStart w:id="7" w:name="sub_10181"/>
      <w:proofErr w:type="gramStart"/>
      <w:r>
        <w:rPr>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AB0124" w:rsidRDefault="00AB0124" w:rsidP="00AB0124">
      <w:pPr>
        <w:autoSpaceDE w:val="0"/>
        <w:autoSpaceDN w:val="0"/>
        <w:adjustRightInd w:val="0"/>
        <w:ind w:firstLine="709"/>
        <w:jc w:val="both"/>
        <w:outlineLvl w:val="1"/>
        <w:rPr>
          <w:lang w:eastAsia="en-US"/>
        </w:rPr>
      </w:pPr>
      <w:bookmarkStart w:id="8" w:name="sub_10182"/>
      <w:bookmarkEnd w:id="7"/>
      <w:r>
        <w:rPr>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AB0124" w:rsidRDefault="00AB0124" w:rsidP="00AB0124">
      <w:pPr>
        <w:autoSpaceDE w:val="0"/>
        <w:autoSpaceDN w:val="0"/>
        <w:adjustRightInd w:val="0"/>
        <w:ind w:firstLine="709"/>
        <w:jc w:val="both"/>
        <w:outlineLvl w:val="1"/>
        <w:rPr>
          <w:lang w:eastAsia="en-US"/>
        </w:rPr>
      </w:pPr>
      <w:bookmarkStart w:id="9" w:name="sub_10183"/>
      <w:bookmarkEnd w:id="8"/>
      <w:r>
        <w:rPr>
          <w:lang w:eastAsia="en-US"/>
        </w:rPr>
        <w:t>в) фамилия, имя, отчество (при наличии) или наименование заявителя;</w:t>
      </w:r>
    </w:p>
    <w:p w:rsidR="00AB0124" w:rsidRDefault="00AB0124" w:rsidP="00AB0124">
      <w:pPr>
        <w:autoSpaceDE w:val="0"/>
        <w:autoSpaceDN w:val="0"/>
        <w:adjustRightInd w:val="0"/>
        <w:ind w:firstLine="709"/>
        <w:jc w:val="both"/>
        <w:outlineLvl w:val="1"/>
        <w:rPr>
          <w:lang w:eastAsia="en-US"/>
        </w:rPr>
      </w:pPr>
      <w:bookmarkStart w:id="10" w:name="sub_10184"/>
      <w:bookmarkEnd w:id="9"/>
      <w:r>
        <w:rPr>
          <w:lang w:eastAsia="en-US"/>
        </w:rPr>
        <w:t>г) основания для принятия решения по жалобе;</w:t>
      </w:r>
    </w:p>
    <w:p w:rsidR="00AB0124" w:rsidRDefault="00AB0124" w:rsidP="00AB0124">
      <w:pPr>
        <w:autoSpaceDE w:val="0"/>
        <w:autoSpaceDN w:val="0"/>
        <w:adjustRightInd w:val="0"/>
        <w:ind w:firstLine="709"/>
        <w:jc w:val="both"/>
        <w:outlineLvl w:val="1"/>
        <w:rPr>
          <w:lang w:eastAsia="en-US"/>
        </w:rPr>
      </w:pPr>
      <w:bookmarkStart w:id="11" w:name="sub_10185"/>
      <w:bookmarkEnd w:id="10"/>
      <w:r>
        <w:rPr>
          <w:lang w:eastAsia="en-US"/>
        </w:rPr>
        <w:t>д) принятое по жалобе решение;</w:t>
      </w:r>
    </w:p>
    <w:p w:rsidR="00AB0124" w:rsidRDefault="00AB0124" w:rsidP="00AB0124">
      <w:pPr>
        <w:autoSpaceDE w:val="0"/>
        <w:autoSpaceDN w:val="0"/>
        <w:adjustRightInd w:val="0"/>
        <w:ind w:firstLine="709"/>
        <w:jc w:val="both"/>
        <w:outlineLvl w:val="1"/>
        <w:rPr>
          <w:lang w:eastAsia="en-US"/>
        </w:rPr>
      </w:pPr>
      <w:bookmarkStart w:id="12" w:name="sub_10186"/>
      <w:bookmarkEnd w:id="11"/>
      <w:r>
        <w:rPr>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bookmarkEnd w:id="12"/>
    <w:p w:rsidR="00AB0124" w:rsidRDefault="00AB0124" w:rsidP="00AB0124">
      <w:pPr>
        <w:autoSpaceDE w:val="0"/>
        <w:autoSpaceDN w:val="0"/>
        <w:adjustRightInd w:val="0"/>
        <w:ind w:firstLine="709"/>
        <w:jc w:val="both"/>
        <w:outlineLvl w:val="1"/>
        <w:rPr>
          <w:lang w:eastAsia="en-US"/>
        </w:rPr>
      </w:pPr>
      <w:r>
        <w:rPr>
          <w:lang w:eastAsia="en-US"/>
        </w:rPr>
        <w:t>ж) сведения о порядке обжалования принятого по жалобе решения.</w:t>
      </w:r>
    </w:p>
    <w:p w:rsidR="00AB0124" w:rsidRDefault="00AB0124" w:rsidP="00AB0124">
      <w:pPr>
        <w:autoSpaceDE w:val="0"/>
        <w:autoSpaceDN w:val="0"/>
        <w:adjustRightInd w:val="0"/>
        <w:ind w:firstLine="709"/>
        <w:jc w:val="both"/>
        <w:outlineLvl w:val="1"/>
        <w:rPr>
          <w:lang w:eastAsia="en-US"/>
        </w:rPr>
      </w:pPr>
    </w:p>
    <w:p w:rsidR="00AB0124" w:rsidRDefault="00AB0124" w:rsidP="00AB0124">
      <w:pPr>
        <w:autoSpaceDE w:val="0"/>
        <w:autoSpaceDN w:val="0"/>
        <w:adjustRightInd w:val="0"/>
        <w:ind w:firstLine="709"/>
        <w:jc w:val="both"/>
        <w:outlineLvl w:val="1"/>
        <w:rPr>
          <w:lang w:eastAsia="en-US"/>
        </w:rPr>
      </w:pPr>
      <w:bookmarkStart w:id="13" w:name="sub_1019"/>
      <w:r>
        <w:rPr>
          <w:lang w:eastAsia="en-US"/>
        </w:rPr>
        <w:t>5.8.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bookmarkEnd w:id="13"/>
    <w:p w:rsidR="00AB0124" w:rsidRDefault="00AB0124" w:rsidP="00AB0124">
      <w:pPr>
        <w:autoSpaceDE w:val="0"/>
        <w:autoSpaceDN w:val="0"/>
        <w:adjustRightInd w:val="0"/>
        <w:ind w:firstLine="709"/>
        <w:jc w:val="both"/>
        <w:outlineLvl w:val="1"/>
        <w:rPr>
          <w:lang w:eastAsia="en-US"/>
        </w:rPr>
      </w:pPr>
      <w:r>
        <w:rPr>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B0124" w:rsidRDefault="00AB0124" w:rsidP="00AB0124">
      <w:pPr>
        <w:autoSpaceDE w:val="0"/>
        <w:autoSpaceDN w:val="0"/>
        <w:adjustRightInd w:val="0"/>
        <w:ind w:firstLine="709"/>
        <w:jc w:val="both"/>
        <w:outlineLvl w:val="1"/>
        <w:rPr>
          <w:lang w:eastAsia="en-US"/>
        </w:rPr>
      </w:pPr>
    </w:p>
    <w:p w:rsidR="00AB0124" w:rsidRDefault="00AB0124" w:rsidP="00AB0124">
      <w:pPr>
        <w:autoSpaceDE w:val="0"/>
        <w:autoSpaceDN w:val="0"/>
        <w:adjustRightInd w:val="0"/>
        <w:ind w:firstLine="709"/>
        <w:jc w:val="both"/>
        <w:outlineLvl w:val="1"/>
        <w:rPr>
          <w:lang w:eastAsia="en-US"/>
        </w:rPr>
      </w:pPr>
      <w:bookmarkStart w:id="14" w:name="sub_1020"/>
      <w:r>
        <w:rPr>
          <w:lang w:eastAsia="en-US"/>
        </w:rPr>
        <w:t>5.9. Основания для отказа в удовлетворении жалобы:</w:t>
      </w:r>
    </w:p>
    <w:p w:rsidR="00AB0124" w:rsidRDefault="00AB0124" w:rsidP="00AB0124">
      <w:pPr>
        <w:autoSpaceDE w:val="0"/>
        <w:autoSpaceDN w:val="0"/>
        <w:adjustRightInd w:val="0"/>
        <w:ind w:firstLine="709"/>
        <w:jc w:val="both"/>
        <w:outlineLvl w:val="1"/>
        <w:rPr>
          <w:lang w:eastAsia="en-US"/>
        </w:rPr>
      </w:pPr>
      <w:bookmarkStart w:id="15" w:name="sub_10201"/>
      <w:bookmarkEnd w:id="14"/>
      <w:r>
        <w:rPr>
          <w:lang w:eastAsia="en-US"/>
        </w:rPr>
        <w:t>а) наличие вступившего в законную силу решения суда, арбитражного суда по жалобе о том же предмете и по тем же основаниям;</w:t>
      </w:r>
    </w:p>
    <w:p w:rsidR="00AB0124" w:rsidRDefault="00AB0124" w:rsidP="00AB0124">
      <w:pPr>
        <w:autoSpaceDE w:val="0"/>
        <w:autoSpaceDN w:val="0"/>
        <w:adjustRightInd w:val="0"/>
        <w:ind w:firstLine="709"/>
        <w:jc w:val="both"/>
        <w:outlineLvl w:val="1"/>
        <w:rPr>
          <w:lang w:eastAsia="en-US"/>
        </w:rPr>
      </w:pPr>
      <w:bookmarkStart w:id="16" w:name="sub_10202"/>
      <w:bookmarkEnd w:id="15"/>
      <w:r>
        <w:rPr>
          <w:lang w:eastAsia="en-US"/>
        </w:rPr>
        <w:t>б) подача жалобы лицом, полномочия которого не подтверждены в порядке, установленном законодательством Российской Федерации;</w:t>
      </w:r>
    </w:p>
    <w:p w:rsidR="00AB0124" w:rsidRDefault="00AB0124" w:rsidP="00AB0124">
      <w:pPr>
        <w:autoSpaceDE w:val="0"/>
        <w:autoSpaceDN w:val="0"/>
        <w:adjustRightInd w:val="0"/>
        <w:ind w:firstLine="709"/>
        <w:jc w:val="both"/>
        <w:outlineLvl w:val="1"/>
        <w:rPr>
          <w:lang w:eastAsia="en-US"/>
        </w:rPr>
      </w:pPr>
      <w:bookmarkStart w:id="17" w:name="sub_10203"/>
      <w:bookmarkEnd w:id="16"/>
      <w:r>
        <w:rPr>
          <w:lang w:eastAsia="en-US"/>
        </w:rPr>
        <w:t>в) наличие решения по жалобе, принятого ранее в отношении того же заявителя и по тому же предмету жалобы.</w:t>
      </w:r>
    </w:p>
    <w:p w:rsidR="00AB0124" w:rsidRDefault="00AB0124" w:rsidP="00AB0124">
      <w:pPr>
        <w:autoSpaceDE w:val="0"/>
        <w:autoSpaceDN w:val="0"/>
        <w:adjustRightInd w:val="0"/>
        <w:ind w:firstLine="709"/>
        <w:jc w:val="both"/>
        <w:outlineLvl w:val="1"/>
        <w:rPr>
          <w:lang w:eastAsia="en-US"/>
        </w:rPr>
      </w:pPr>
    </w:p>
    <w:bookmarkEnd w:id="17"/>
    <w:p w:rsidR="00AB0124" w:rsidRDefault="00AB0124" w:rsidP="00AB0124">
      <w:pPr>
        <w:autoSpaceDE w:val="0"/>
        <w:autoSpaceDN w:val="0"/>
        <w:adjustRightInd w:val="0"/>
        <w:ind w:firstLine="709"/>
        <w:jc w:val="both"/>
        <w:outlineLvl w:val="1"/>
        <w:rPr>
          <w:lang w:eastAsia="en-US"/>
        </w:rPr>
      </w:pPr>
      <w:r>
        <w:rPr>
          <w:lang w:eastAsia="en-US"/>
        </w:rPr>
        <w:t xml:space="preserve">5.10. Орган местного самоуправления </w:t>
      </w:r>
      <w:proofErr w:type="gramStart"/>
      <w:r>
        <w:rPr>
          <w:lang w:eastAsia="en-US"/>
        </w:rPr>
        <w:t>праве</w:t>
      </w:r>
      <w:proofErr w:type="gramEnd"/>
      <w:r>
        <w:rPr>
          <w:lang w:eastAsia="en-US"/>
        </w:rPr>
        <w:t xml:space="preserve"> оставить жалобу без ответа в следующих случаях:</w:t>
      </w:r>
    </w:p>
    <w:p w:rsidR="00AB0124" w:rsidRDefault="00AB0124" w:rsidP="00AB0124">
      <w:pPr>
        <w:autoSpaceDE w:val="0"/>
        <w:autoSpaceDN w:val="0"/>
        <w:adjustRightInd w:val="0"/>
        <w:ind w:firstLine="709"/>
        <w:jc w:val="both"/>
        <w:outlineLvl w:val="1"/>
        <w:rPr>
          <w:lang w:eastAsia="en-US"/>
        </w:rPr>
      </w:pPr>
      <w:bookmarkStart w:id="18" w:name="sub_10211"/>
      <w:r>
        <w:rPr>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bookmarkEnd w:id="18"/>
    <w:p w:rsidR="00AB0124" w:rsidRDefault="00AB0124" w:rsidP="00AB0124">
      <w:pPr>
        <w:autoSpaceDE w:val="0"/>
        <w:autoSpaceDN w:val="0"/>
        <w:adjustRightInd w:val="0"/>
        <w:ind w:firstLine="709"/>
        <w:jc w:val="both"/>
        <w:outlineLvl w:val="1"/>
        <w:rPr>
          <w:lang w:eastAsia="en-US"/>
        </w:rPr>
      </w:pPr>
      <w:r>
        <w:rPr>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B0124" w:rsidRDefault="00AB0124" w:rsidP="00AB0124">
      <w:pPr>
        <w:autoSpaceDE w:val="0"/>
        <w:autoSpaceDN w:val="0"/>
        <w:adjustRightInd w:val="0"/>
        <w:ind w:firstLine="709"/>
        <w:jc w:val="both"/>
        <w:outlineLvl w:val="1"/>
        <w:rPr>
          <w:lang w:eastAsia="en-US"/>
        </w:rPr>
      </w:pPr>
    </w:p>
    <w:p w:rsidR="00AB0124" w:rsidRDefault="00AB0124" w:rsidP="00AB0124">
      <w:pPr>
        <w:autoSpaceDE w:val="0"/>
        <w:autoSpaceDN w:val="0"/>
        <w:adjustRightInd w:val="0"/>
        <w:ind w:firstLine="709"/>
        <w:jc w:val="both"/>
        <w:outlineLvl w:val="1"/>
        <w:rPr>
          <w:lang w:eastAsia="en-US"/>
        </w:rPr>
      </w:pPr>
      <w:r>
        <w:rPr>
          <w:lang w:eastAsia="en-US"/>
        </w:rPr>
        <w:t xml:space="preserve">5.11. В случае установления в ходе или по результатам </w:t>
      </w:r>
      <w:proofErr w:type="gramStart"/>
      <w:r>
        <w:rPr>
          <w:lang w:eastAsia="en-US"/>
        </w:rPr>
        <w:t>рассмотрения жалобы признаков состава административного правонарушения</w:t>
      </w:r>
      <w:proofErr w:type="gramEnd"/>
      <w:r>
        <w:rPr>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B0124" w:rsidRDefault="00AB0124" w:rsidP="00AB0124">
      <w:pPr>
        <w:widowControl w:val="0"/>
        <w:autoSpaceDE w:val="0"/>
        <w:autoSpaceDN w:val="0"/>
        <w:adjustRightInd w:val="0"/>
        <w:jc w:val="center"/>
        <w:outlineLvl w:val="2"/>
      </w:pPr>
    </w:p>
    <w:p w:rsidR="00AB0124" w:rsidRDefault="00AB0124" w:rsidP="00AB0124">
      <w:pPr>
        <w:autoSpaceDE w:val="0"/>
        <w:autoSpaceDN w:val="0"/>
        <w:adjustRightInd w:val="0"/>
        <w:jc w:val="right"/>
        <w:outlineLvl w:val="1"/>
      </w:pPr>
    </w:p>
    <w:p w:rsidR="00AB0124" w:rsidRDefault="00AB0124" w:rsidP="00AB0124">
      <w:pPr>
        <w:autoSpaceDE w:val="0"/>
        <w:autoSpaceDN w:val="0"/>
        <w:adjustRightInd w:val="0"/>
        <w:jc w:val="right"/>
        <w:outlineLvl w:val="1"/>
      </w:pPr>
    </w:p>
    <w:p w:rsidR="00AB0124" w:rsidRDefault="00AB0124" w:rsidP="00AB0124">
      <w:pPr>
        <w:autoSpaceDE w:val="0"/>
        <w:autoSpaceDN w:val="0"/>
        <w:adjustRightInd w:val="0"/>
        <w:jc w:val="right"/>
        <w:outlineLvl w:val="1"/>
      </w:pPr>
    </w:p>
    <w:p w:rsidR="001E08AF" w:rsidRPr="00FA7561" w:rsidRDefault="001E08AF" w:rsidP="001E08AF">
      <w:pPr>
        <w:autoSpaceDE w:val="0"/>
        <w:autoSpaceDN w:val="0"/>
        <w:adjustRightInd w:val="0"/>
        <w:jc w:val="right"/>
        <w:outlineLvl w:val="1"/>
      </w:pPr>
      <w:r w:rsidRPr="00FA7561">
        <w:lastRenderedPageBreak/>
        <w:t>Приложение 1</w:t>
      </w:r>
    </w:p>
    <w:p w:rsidR="001E08AF" w:rsidRPr="00FA7561" w:rsidRDefault="001E08AF" w:rsidP="001E08AF">
      <w:pPr>
        <w:autoSpaceDE w:val="0"/>
        <w:autoSpaceDN w:val="0"/>
        <w:adjustRightInd w:val="0"/>
        <w:ind w:firstLine="540"/>
        <w:jc w:val="both"/>
        <w:outlineLvl w:val="2"/>
        <w:rPr>
          <w:sz w:val="22"/>
          <w:szCs w:val="22"/>
        </w:rPr>
      </w:pPr>
    </w:p>
    <w:p w:rsidR="001E08AF" w:rsidRDefault="001E08AF" w:rsidP="001E08AF">
      <w:pPr>
        <w:autoSpaceDE w:val="0"/>
        <w:autoSpaceDN w:val="0"/>
        <w:adjustRightInd w:val="0"/>
        <w:ind w:firstLine="540"/>
        <w:jc w:val="center"/>
        <w:outlineLvl w:val="2"/>
        <w:rPr>
          <w:sz w:val="22"/>
          <w:szCs w:val="22"/>
        </w:rPr>
      </w:pPr>
    </w:p>
    <w:p w:rsidR="001E08AF" w:rsidRPr="007A5C77" w:rsidRDefault="001E08AF" w:rsidP="001E08AF">
      <w:pPr>
        <w:autoSpaceDE w:val="0"/>
        <w:autoSpaceDN w:val="0"/>
        <w:adjustRightInd w:val="0"/>
        <w:ind w:firstLine="540"/>
        <w:jc w:val="center"/>
        <w:outlineLvl w:val="2"/>
        <w:rPr>
          <w:sz w:val="28"/>
          <w:szCs w:val="28"/>
        </w:rPr>
      </w:pPr>
      <w:r w:rsidRPr="007A5C77">
        <w:rPr>
          <w:sz w:val="28"/>
          <w:szCs w:val="28"/>
        </w:rPr>
        <w:t>Информация</w:t>
      </w:r>
    </w:p>
    <w:p w:rsidR="001E08AF" w:rsidRPr="007A5C77" w:rsidRDefault="001E08AF" w:rsidP="001E08AF">
      <w:pPr>
        <w:autoSpaceDE w:val="0"/>
        <w:autoSpaceDN w:val="0"/>
        <w:adjustRightInd w:val="0"/>
        <w:ind w:firstLine="540"/>
        <w:jc w:val="center"/>
        <w:outlineLvl w:val="2"/>
        <w:rPr>
          <w:sz w:val="28"/>
          <w:szCs w:val="28"/>
        </w:rPr>
      </w:pPr>
      <w:r w:rsidRPr="007A5C77">
        <w:rPr>
          <w:sz w:val="28"/>
          <w:szCs w:val="28"/>
        </w:rPr>
        <w:t>об Администрации Чарышского района Алтайского края, предоставляющей муниципальную услугу</w:t>
      </w:r>
    </w:p>
    <w:p w:rsidR="001E08AF" w:rsidRPr="008A275A" w:rsidRDefault="001E08AF" w:rsidP="001E08AF">
      <w:pPr>
        <w:autoSpaceDE w:val="0"/>
        <w:autoSpaceDN w:val="0"/>
        <w:adjustRightInd w:val="0"/>
        <w:ind w:firstLine="540"/>
        <w:jc w:val="center"/>
        <w:outlineLvl w:val="2"/>
        <w:rPr>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2"/>
        <w:gridCol w:w="3685"/>
      </w:tblGrid>
      <w:tr w:rsidR="001E08AF" w:rsidRPr="008A275A" w:rsidTr="00691E67">
        <w:tc>
          <w:tcPr>
            <w:tcW w:w="5812" w:type="dxa"/>
          </w:tcPr>
          <w:p w:rsidR="001E08AF" w:rsidRPr="008A275A" w:rsidRDefault="001E08AF" w:rsidP="00691E67">
            <w:pPr>
              <w:autoSpaceDE w:val="0"/>
              <w:autoSpaceDN w:val="0"/>
              <w:adjustRightInd w:val="0"/>
              <w:jc w:val="both"/>
              <w:outlineLvl w:val="2"/>
              <w:rPr>
                <w:sz w:val="28"/>
                <w:szCs w:val="28"/>
              </w:rPr>
            </w:pPr>
            <w:r w:rsidRPr="008A275A">
              <w:rPr>
                <w:sz w:val="28"/>
                <w:szCs w:val="28"/>
              </w:rPr>
              <w:t xml:space="preserve">Наименование органа местного самоуправления, предоставляющего муниципальную услугу </w:t>
            </w:r>
          </w:p>
        </w:tc>
        <w:tc>
          <w:tcPr>
            <w:tcW w:w="3685" w:type="dxa"/>
          </w:tcPr>
          <w:p w:rsidR="001E08AF" w:rsidRPr="008A275A" w:rsidRDefault="001E08AF" w:rsidP="00691E67">
            <w:pPr>
              <w:autoSpaceDE w:val="0"/>
              <w:autoSpaceDN w:val="0"/>
              <w:adjustRightInd w:val="0"/>
              <w:jc w:val="center"/>
              <w:outlineLvl w:val="2"/>
              <w:rPr>
                <w:sz w:val="28"/>
                <w:szCs w:val="28"/>
              </w:rPr>
            </w:pPr>
            <w:r>
              <w:rPr>
                <w:sz w:val="28"/>
                <w:szCs w:val="28"/>
              </w:rPr>
              <w:t>Администрация Чарышского района</w:t>
            </w:r>
          </w:p>
        </w:tc>
      </w:tr>
      <w:tr w:rsidR="001E08AF" w:rsidRPr="008A275A" w:rsidTr="00691E67">
        <w:tc>
          <w:tcPr>
            <w:tcW w:w="5812" w:type="dxa"/>
          </w:tcPr>
          <w:p w:rsidR="001E08AF" w:rsidRPr="008A275A" w:rsidRDefault="001E08AF" w:rsidP="00691E67">
            <w:pPr>
              <w:autoSpaceDE w:val="0"/>
              <w:autoSpaceDN w:val="0"/>
              <w:adjustRightInd w:val="0"/>
              <w:jc w:val="both"/>
              <w:outlineLvl w:val="2"/>
              <w:rPr>
                <w:sz w:val="28"/>
                <w:szCs w:val="28"/>
              </w:rPr>
            </w:pPr>
          </w:p>
        </w:tc>
        <w:tc>
          <w:tcPr>
            <w:tcW w:w="3685" w:type="dxa"/>
          </w:tcPr>
          <w:p w:rsidR="001E08AF" w:rsidRPr="00222176" w:rsidRDefault="001E08AF" w:rsidP="00691E67">
            <w:pPr>
              <w:autoSpaceDE w:val="0"/>
              <w:autoSpaceDN w:val="0"/>
              <w:adjustRightInd w:val="0"/>
              <w:jc w:val="center"/>
              <w:outlineLvl w:val="2"/>
            </w:pPr>
            <w:r w:rsidRPr="00222176">
              <w:t xml:space="preserve">Глава Администрации района </w:t>
            </w:r>
            <w:r w:rsidRPr="00222176">
              <w:rPr>
                <w:sz w:val="28"/>
                <w:szCs w:val="28"/>
              </w:rPr>
              <w:t>А.В. Ездин</w:t>
            </w:r>
          </w:p>
        </w:tc>
      </w:tr>
      <w:tr w:rsidR="001E08AF" w:rsidRPr="008A275A" w:rsidTr="00691E67">
        <w:tc>
          <w:tcPr>
            <w:tcW w:w="5812" w:type="dxa"/>
          </w:tcPr>
          <w:p w:rsidR="001E08AF" w:rsidRPr="008A275A" w:rsidRDefault="001E08AF" w:rsidP="00691E67">
            <w:pPr>
              <w:autoSpaceDE w:val="0"/>
              <w:autoSpaceDN w:val="0"/>
              <w:adjustRightInd w:val="0"/>
              <w:jc w:val="both"/>
              <w:outlineLvl w:val="2"/>
              <w:rPr>
                <w:sz w:val="28"/>
                <w:szCs w:val="28"/>
              </w:rPr>
            </w:pPr>
            <w:r w:rsidRPr="008A275A">
              <w:rPr>
                <w:sz w:val="28"/>
                <w:szCs w:val="28"/>
              </w:rPr>
              <w:t>Наименование структурного подразделения, осуществляющего рассмотрение заявления</w:t>
            </w:r>
          </w:p>
        </w:tc>
        <w:tc>
          <w:tcPr>
            <w:tcW w:w="3685" w:type="dxa"/>
          </w:tcPr>
          <w:p w:rsidR="001E08AF" w:rsidRPr="008A275A" w:rsidRDefault="001E08AF" w:rsidP="00691E67">
            <w:pPr>
              <w:autoSpaceDE w:val="0"/>
              <w:autoSpaceDN w:val="0"/>
              <w:adjustRightInd w:val="0"/>
              <w:jc w:val="center"/>
              <w:outlineLvl w:val="2"/>
              <w:rPr>
                <w:sz w:val="28"/>
                <w:szCs w:val="28"/>
                <w:highlight w:val="yellow"/>
              </w:rPr>
            </w:pPr>
            <w:r w:rsidRPr="006F682E">
              <w:rPr>
                <w:sz w:val="28"/>
                <w:szCs w:val="28"/>
              </w:rPr>
              <w:t xml:space="preserve">отдел архитектуры и градостроительства </w:t>
            </w:r>
            <w:r w:rsidRPr="00632E21">
              <w:rPr>
                <w:sz w:val="28"/>
                <w:szCs w:val="28"/>
              </w:rPr>
              <w:t xml:space="preserve">комитета по </w:t>
            </w:r>
            <w:proofErr w:type="gramStart"/>
            <w:r w:rsidRPr="00632E21">
              <w:rPr>
                <w:sz w:val="28"/>
                <w:szCs w:val="28"/>
              </w:rPr>
              <w:t>жилищно - коммунальному</w:t>
            </w:r>
            <w:proofErr w:type="gramEnd"/>
            <w:r w:rsidRPr="00632E21">
              <w:rPr>
                <w:sz w:val="28"/>
                <w:szCs w:val="28"/>
              </w:rPr>
              <w:t xml:space="preserve"> хозяйству, строительству,</w:t>
            </w:r>
            <w:r>
              <w:rPr>
                <w:sz w:val="28"/>
                <w:szCs w:val="28"/>
              </w:rPr>
              <w:t xml:space="preserve"> </w:t>
            </w:r>
            <w:r w:rsidRPr="00632E21">
              <w:rPr>
                <w:sz w:val="28"/>
                <w:szCs w:val="28"/>
              </w:rPr>
              <w:t>энергетике и дорожному хозяйству</w:t>
            </w:r>
            <w:r>
              <w:t xml:space="preserve"> </w:t>
            </w:r>
            <w:r w:rsidRPr="006F682E">
              <w:rPr>
                <w:sz w:val="28"/>
                <w:szCs w:val="28"/>
              </w:rPr>
              <w:t>Администрации района</w:t>
            </w:r>
          </w:p>
        </w:tc>
      </w:tr>
      <w:tr w:rsidR="001E08AF" w:rsidRPr="008A275A" w:rsidTr="00691E67">
        <w:tc>
          <w:tcPr>
            <w:tcW w:w="5812" w:type="dxa"/>
          </w:tcPr>
          <w:p w:rsidR="001E08AF" w:rsidRPr="008A275A" w:rsidRDefault="001E08AF" w:rsidP="00691E67">
            <w:pPr>
              <w:autoSpaceDE w:val="0"/>
              <w:autoSpaceDN w:val="0"/>
              <w:adjustRightInd w:val="0"/>
              <w:jc w:val="both"/>
              <w:outlineLvl w:val="2"/>
              <w:rPr>
                <w:sz w:val="28"/>
                <w:szCs w:val="28"/>
              </w:rPr>
            </w:pPr>
            <w:r w:rsidRPr="008A275A">
              <w:rPr>
                <w:sz w:val="28"/>
                <w:szCs w:val="28"/>
              </w:rPr>
              <w:t>Руководитель структурного подразделения, осуществляющего рассмотрение заявления</w:t>
            </w:r>
          </w:p>
        </w:tc>
        <w:tc>
          <w:tcPr>
            <w:tcW w:w="3685" w:type="dxa"/>
          </w:tcPr>
          <w:p w:rsidR="001E08AF" w:rsidRPr="008A275A" w:rsidRDefault="001E08AF" w:rsidP="00691E67">
            <w:pPr>
              <w:autoSpaceDE w:val="0"/>
              <w:autoSpaceDN w:val="0"/>
              <w:adjustRightInd w:val="0"/>
              <w:jc w:val="center"/>
              <w:outlineLvl w:val="2"/>
              <w:rPr>
                <w:sz w:val="28"/>
                <w:szCs w:val="28"/>
                <w:highlight w:val="yellow"/>
              </w:rPr>
            </w:pPr>
            <w:r w:rsidRPr="006F682E">
              <w:rPr>
                <w:sz w:val="28"/>
                <w:szCs w:val="28"/>
              </w:rPr>
              <w:t>Зав отделом архитектуры и градостроительства Администрации района Н.А. Печёнкина</w:t>
            </w:r>
          </w:p>
        </w:tc>
      </w:tr>
      <w:tr w:rsidR="001E08AF" w:rsidRPr="008A275A" w:rsidTr="00691E67">
        <w:tc>
          <w:tcPr>
            <w:tcW w:w="5812" w:type="dxa"/>
          </w:tcPr>
          <w:p w:rsidR="001E08AF" w:rsidRPr="008A275A" w:rsidRDefault="001E08AF" w:rsidP="00691E67">
            <w:pPr>
              <w:autoSpaceDE w:val="0"/>
              <w:autoSpaceDN w:val="0"/>
              <w:adjustRightInd w:val="0"/>
              <w:jc w:val="both"/>
              <w:outlineLvl w:val="2"/>
              <w:rPr>
                <w:sz w:val="28"/>
                <w:szCs w:val="28"/>
              </w:rPr>
            </w:pPr>
            <w:r w:rsidRPr="008A275A">
              <w:rPr>
                <w:sz w:val="28"/>
                <w:szCs w:val="28"/>
              </w:rPr>
              <w:t>Место нахождения и почтовый адрес</w:t>
            </w:r>
          </w:p>
        </w:tc>
        <w:tc>
          <w:tcPr>
            <w:tcW w:w="3685" w:type="dxa"/>
          </w:tcPr>
          <w:p w:rsidR="001E08AF" w:rsidRPr="008A275A" w:rsidRDefault="001E08AF" w:rsidP="00691E67">
            <w:pPr>
              <w:autoSpaceDE w:val="0"/>
              <w:autoSpaceDN w:val="0"/>
              <w:adjustRightInd w:val="0"/>
              <w:jc w:val="center"/>
              <w:outlineLvl w:val="2"/>
              <w:rPr>
                <w:sz w:val="28"/>
                <w:szCs w:val="28"/>
              </w:rPr>
            </w:pPr>
            <w:r>
              <w:rPr>
                <w:sz w:val="28"/>
                <w:szCs w:val="28"/>
              </w:rPr>
              <w:t>658170,  РФ,</w:t>
            </w:r>
            <w:r w:rsidRPr="00BD36A2">
              <w:rPr>
                <w:sz w:val="28"/>
                <w:szCs w:val="28"/>
              </w:rPr>
              <w:t xml:space="preserve"> </w:t>
            </w:r>
            <w:r>
              <w:rPr>
                <w:sz w:val="28"/>
                <w:szCs w:val="28"/>
              </w:rPr>
              <w:t>Алтайский край, Чарышский район, с</w:t>
            </w:r>
            <w:proofErr w:type="gramStart"/>
            <w:r>
              <w:rPr>
                <w:sz w:val="28"/>
                <w:szCs w:val="28"/>
              </w:rPr>
              <w:t>.Ч</w:t>
            </w:r>
            <w:proofErr w:type="gramEnd"/>
            <w:r>
              <w:rPr>
                <w:sz w:val="28"/>
                <w:szCs w:val="28"/>
              </w:rPr>
              <w:t>арышское, ул.Центральная,20</w:t>
            </w:r>
          </w:p>
        </w:tc>
      </w:tr>
      <w:tr w:rsidR="001E08AF" w:rsidRPr="008A275A" w:rsidTr="00691E67">
        <w:tc>
          <w:tcPr>
            <w:tcW w:w="5812" w:type="dxa"/>
          </w:tcPr>
          <w:p w:rsidR="001E08AF" w:rsidRPr="008A275A" w:rsidRDefault="001E08AF" w:rsidP="00691E67">
            <w:pPr>
              <w:autoSpaceDE w:val="0"/>
              <w:autoSpaceDN w:val="0"/>
              <w:adjustRightInd w:val="0"/>
              <w:jc w:val="both"/>
              <w:outlineLvl w:val="2"/>
              <w:rPr>
                <w:sz w:val="28"/>
                <w:szCs w:val="28"/>
              </w:rPr>
            </w:pPr>
            <w:r w:rsidRPr="008A275A">
              <w:rPr>
                <w:sz w:val="28"/>
                <w:szCs w:val="28"/>
              </w:rPr>
              <w:t>График работы (приема заявителей)</w:t>
            </w:r>
          </w:p>
        </w:tc>
        <w:tc>
          <w:tcPr>
            <w:tcW w:w="3685" w:type="dxa"/>
          </w:tcPr>
          <w:p w:rsidR="001E08AF" w:rsidRDefault="001E08AF" w:rsidP="00691E67">
            <w:pPr>
              <w:autoSpaceDE w:val="0"/>
              <w:autoSpaceDN w:val="0"/>
              <w:adjustRightInd w:val="0"/>
              <w:jc w:val="center"/>
              <w:outlineLvl w:val="2"/>
              <w:rPr>
                <w:sz w:val="28"/>
                <w:szCs w:val="28"/>
              </w:rPr>
            </w:pPr>
            <w:r>
              <w:rPr>
                <w:sz w:val="28"/>
                <w:szCs w:val="28"/>
              </w:rPr>
              <w:t>9.00-17.00  обед 13-14</w:t>
            </w:r>
          </w:p>
          <w:p w:rsidR="001E08AF" w:rsidRDefault="001E08AF" w:rsidP="00691E67">
            <w:pPr>
              <w:autoSpaceDE w:val="0"/>
              <w:autoSpaceDN w:val="0"/>
              <w:adjustRightInd w:val="0"/>
              <w:jc w:val="center"/>
              <w:outlineLvl w:val="2"/>
              <w:rPr>
                <w:sz w:val="28"/>
                <w:szCs w:val="28"/>
              </w:rPr>
            </w:pPr>
            <w:r>
              <w:rPr>
                <w:sz w:val="28"/>
                <w:szCs w:val="28"/>
              </w:rPr>
              <w:t>Понедельник – пятница</w:t>
            </w:r>
          </w:p>
          <w:p w:rsidR="001E08AF" w:rsidRPr="008A275A" w:rsidRDefault="001E08AF" w:rsidP="00691E67">
            <w:pPr>
              <w:autoSpaceDE w:val="0"/>
              <w:autoSpaceDN w:val="0"/>
              <w:adjustRightInd w:val="0"/>
              <w:jc w:val="center"/>
              <w:outlineLvl w:val="2"/>
              <w:rPr>
                <w:sz w:val="28"/>
                <w:szCs w:val="28"/>
              </w:rPr>
            </w:pPr>
            <w:r>
              <w:rPr>
                <w:sz w:val="28"/>
                <w:szCs w:val="28"/>
              </w:rPr>
              <w:t>Выходны</w:t>
            </w:r>
            <w:proofErr w:type="gramStart"/>
            <w:r>
              <w:rPr>
                <w:sz w:val="28"/>
                <w:szCs w:val="28"/>
              </w:rPr>
              <w:t>е-</w:t>
            </w:r>
            <w:proofErr w:type="gramEnd"/>
            <w:r>
              <w:rPr>
                <w:sz w:val="28"/>
                <w:szCs w:val="28"/>
              </w:rPr>
              <w:t xml:space="preserve">  суббота, воскресенье</w:t>
            </w:r>
          </w:p>
        </w:tc>
      </w:tr>
      <w:tr w:rsidR="001E08AF" w:rsidRPr="008A275A" w:rsidTr="00691E67">
        <w:tc>
          <w:tcPr>
            <w:tcW w:w="5812" w:type="dxa"/>
          </w:tcPr>
          <w:p w:rsidR="001E08AF" w:rsidRPr="008A275A" w:rsidRDefault="001E08AF" w:rsidP="00691E67">
            <w:pPr>
              <w:autoSpaceDE w:val="0"/>
              <w:autoSpaceDN w:val="0"/>
              <w:adjustRightInd w:val="0"/>
              <w:jc w:val="both"/>
              <w:outlineLvl w:val="2"/>
              <w:rPr>
                <w:sz w:val="28"/>
                <w:szCs w:val="28"/>
              </w:rPr>
            </w:pPr>
            <w:r w:rsidRPr="008A275A">
              <w:rPr>
                <w:sz w:val="28"/>
                <w:szCs w:val="28"/>
              </w:rPr>
              <w:t>Телефон, адрес электронной почты</w:t>
            </w:r>
          </w:p>
        </w:tc>
        <w:tc>
          <w:tcPr>
            <w:tcW w:w="3685" w:type="dxa"/>
          </w:tcPr>
          <w:p w:rsidR="001E08AF" w:rsidRPr="006F682E" w:rsidRDefault="001E08AF" w:rsidP="00691E67">
            <w:pPr>
              <w:autoSpaceDE w:val="0"/>
              <w:autoSpaceDN w:val="0"/>
              <w:adjustRightInd w:val="0"/>
              <w:jc w:val="center"/>
              <w:outlineLvl w:val="2"/>
              <w:rPr>
                <w:sz w:val="28"/>
                <w:szCs w:val="28"/>
                <w:lang w:val="en-US"/>
              </w:rPr>
            </w:pPr>
            <w:r>
              <w:rPr>
                <w:sz w:val="28"/>
                <w:szCs w:val="28"/>
              </w:rPr>
              <w:t xml:space="preserve">22-6-32,  </w:t>
            </w:r>
            <w:r>
              <w:rPr>
                <w:sz w:val="28"/>
                <w:szCs w:val="28"/>
                <w:lang w:val="en-US"/>
              </w:rPr>
              <w:t>otdel.arhitektury@yandex.ru</w:t>
            </w:r>
          </w:p>
        </w:tc>
      </w:tr>
      <w:tr w:rsidR="001E08AF" w:rsidRPr="008A275A" w:rsidTr="00691E67">
        <w:tc>
          <w:tcPr>
            <w:tcW w:w="5812" w:type="dxa"/>
          </w:tcPr>
          <w:p w:rsidR="001E08AF" w:rsidRPr="008A275A" w:rsidRDefault="001E08AF" w:rsidP="00691E67">
            <w:pPr>
              <w:autoSpaceDE w:val="0"/>
              <w:autoSpaceDN w:val="0"/>
              <w:adjustRightInd w:val="0"/>
              <w:jc w:val="both"/>
              <w:outlineLvl w:val="2"/>
              <w:rPr>
                <w:sz w:val="28"/>
                <w:szCs w:val="28"/>
              </w:rPr>
            </w:pPr>
            <w:r w:rsidRPr="008A275A">
              <w:rPr>
                <w:sz w:val="28"/>
                <w:szCs w:val="28"/>
              </w:rPr>
              <w:t xml:space="preserve">Адрес официального сайта </w:t>
            </w:r>
            <w:r>
              <w:rPr>
                <w:sz w:val="28"/>
                <w:szCs w:val="28"/>
              </w:rPr>
              <w:t>Администрации Чарышского района Алтайского края</w:t>
            </w:r>
          </w:p>
        </w:tc>
        <w:tc>
          <w:tcPr>
            <w:tcW w:w="3685" w:type="dxa"/>
          </w:tcPr>
          <w:p w:rsidR="001E08AF" w:rsidRPr="006B335C" w:rsidRDefault="001E08AF" w:rsidP="00691E67">
            <w:pPr>
              <w:autoSpaceDE w:val="0"/>
              <w:autoSpaceDN w:val="0"/>
              <w:adjustRightInd w:val="0"/>
              <w:jc w:val="center"/>
              <w:outlineLvl w:val="2"/>
              <w:rPr>
                <w:sz w:val="28"/>
                <w:szCs w:val="28"/>
              </w:rPr>
            </w:pPr>
            <w:r w:rsidRPr="006B335C">
              <w:rPr>
                <w:sz w:val="28"/>
                <w:szCs w:val="28"/>
                <w:lang w:val="en-US"/>
              </w:rPr>
              <w:t>E</w:t>
            </w:r>
            <w:r w:rsidRPr="006B335C">
              <w:rPr>
                <w:sz w:val="28"/>
                <w:szCs w:val="28"/>
              </w:rPr>
              <w:t>-</w:t>
            </w:r>
            <w:r w:rsidRPr="006B335C">
              <w:rPr>
                <w:sz w:val="28"/>
                <w:szCs w:val="28"/>
                <w:lang w:val="en-US"/>
              </w:rPr>
              <w:t>mail</w:t>
            </w:r>
            <w:r w:rsidRPr="006B335C">
              <w:rPr>
                <w:sz w:val="28"/>
                <w:szCs w:val="28"/>
              </w:rPr>
              <w:t>:</w:t>
            </w:r>
            <w:proofErr w:type="spellStart"/>
            <w:r w:rsidRPr="006B335C">
              <w:rPr>
                <w:sz w:val="28"/>
                <w:szCs w:val="28"/>
                <w:lang w:val="en-US"/>
              </w:rPr>
              <w:t>admchrysh</w:t>
            </w:r>
            <w:proofErr w:type="spellEnd"/>
            <w:r w:rsidRPr="006B335C">
              <w:rPr>
                <w:sz w:val="28"/>
                <w:szCs w:val="28"/>
              </w:rPr>
              <w:t>@</w:t>
            </w:r>
            <w:proofErr w:type="spellStart"/>
            <w:r w:rsidRPr="006B335C">
              <w:rPr>
                <w:sz w:val="28"/>
                <w:szCs w:val="28"/>
                <w:lang w:val="en-US"/>
              </w:rPr>
              <w:t>yandex</w:t>
            </w:r>
            <w:proofErr w:type="spellEnd"/>
            <w:r w:rsidRPr="006B335C">
              <w:rPr>
                <w:sz w:val="28"/>
                <w:szCs w:val="28"/>
              </w:rPr>
              <w:t>.</w:t>
            </w:r>
            <w:proofErr w:type="spellStart"/>
            <w:r w:rsidRPr="006B335C">
              <w:rPr>
                <w:sz w:val="28"/>
                <w:szCs w:val="28"/>
                <w:lang w:val="en-US"/>
              </w:rPr>
              <w:t>ru</w:t>
            </w:r>
            <w:proofErr w:type="spellEnd"/>
          </w:p>
          <w:p w:rsidR="001E08AF" w:rsidRPr="008A275A" w:rsidRDefault="001E08AF" w:rsidP="00691E67">
            <w:pPr>
              <w:autoSpaceDE w:val="0"/>
              <w:autoSpaceDN w:val="0"/>
              <w:adjustRightInd w:val="0"/>
              <w:jc w:val="center"/>
              <w:outlineLvl w:val="2"/>
              <w:rPr>
                <w:sz w:val="28"/>
                <w:szCs w:val="28"/>
              </w:rPr>
            </w:pPr>
            <w:r w:rsidRPr="006B335C">
              <w:rPr>
                <w:sz w:val="28"/>
                <w:szCs w:val="28"/>
                <w:lang w:val="en-US"/>
              </w:rPr>
              <w:t>C</w:t>
            </w:r>
            <w:r w:rsidRPr="006B335C">
              <w:rPr>
                <w:sz w:val="28"/>
                <w:szCs w:val="28"/>
              </w:rPr>
              <w:t xml:space="preserve">айт: </w:t>
            </w:r>
            <w:r w:rsidRPr="006B335C">
              <w:rPr>
                <w:sz w:val="28"/>
                <w:szCs w:val="28"/>
                <w:lang w:val="en-US"/>
              </w:rPr>
              <w:t>www</w:t>
            </w:r>
            <w:r w:rsidRPr="001E0F12">
              <w:rPr>
                <w:sz w:val="28"/>
                <w:szCs w:val="28"/>
              </w:rPr>
              <w:t>.</w:t>
            </w:r>
            <w:proofErr w:type="spellStart"/>
            <w:r w:rsidRPr="006B335C">
              <w:rPr>
                <w:sz w:val="28"/>
                <w:szCs w:val="28"/>
                <w:lang w:val="en-US"/>
              </w:rPr>
              <w:t>charysh</w:t>
            </w:r>
            <w:proofErr w:type="spellEnd"/>
            <w:r w:rsidRPr="001E0F12">
              <w:rPr>
                <w:sz w:val="28"/>
                <w:szCs w:val="28"/>
              </w:rPr>
              <w:t>.</w:t>
            </w:r>
            <w:proofErr w:type="spellStart"/>
            <w:r w:rsidRPr="006B335C">
              <w:rPr>
                <w:sz w:val="28"/>
                <w:szCs w:val="28"/>
                <w:lang w:val="en-US"/>
              </w:rPr>
              <w:t>ru</w:t>
            </w:r>
            <w:proofErr w:type="spellEnd"/>
          </w:p>
        </w:tc>
      </w:tr>
    </w:tbl>
    <w:p w:rsidR="001E08AF" w:rsidRPr="008A275A" w:rsidRDefault="001E08AF" w:rsidP="001E08AF">
      <w:pPr>
        <w:autoSpaceDE w:val="0"/>
        <w:autoSpaceDN w:val="0"/>
        <w:adjustRightInd w:val="0"/>
        <w:ind w:firstLine="540"/>
        <w:jc w:val="center"/>
        <w:outlineLvl w:val="2"/>
        <w:rPr>
          <w:sz w:val="28"/>
          <w:szCs w:val="28"/>
        </w:rPr>
      </w:pPr>
    </w:p>
    <w:p w:rsidR="001E08AF" w:rsidRDefault="001E08AF" w:rsidP="001E08AF">
      <w:pPr>
        <w:autoSpaceDE w:val="0"/>
        <w:autoSpaceDN w:val="0"/>
        <w:adjustRightInd w:val="0"/>
        <w:ind w:firstLine="540"/>
        <w:jc w:val="center"/>
        <w:outlineLvl w:val="2"/>
        <w:rPr>
          <w:sz w:val="22"/>
          <w:szCs w:val="22"/>
        </w:rPr>
      </w:pPr>
    </w:p>
    <w:p w:rsidR="001E08AF" w:rsidRPr="00FA7561" w:rsidRDefault="001E08AF" w:rsidP="001E08AF">
      <w:pPr>
        <w:autoSpaceDE w:val="0"/>
        <w:autoSpaceDN w:val="0"/>
        <w:adjustRightInd w:val="0"/>
        <w:ind w:firstLine="540"/>
        <w:jc w:val="center"/>
        <w:outlineLvl w:val="2"/>
        <w:rPr>
          <w:sz w:val="22"/>
          <w:szCs w:val="22"/>
        </w:rPr>
      </w:pPr>
    </w:p>
    <w:p w:rsidR="001E08AF" w:rsidRPr="00FA7561" w:rsidRDefault="001E08AF" w:rsidP="001E08AF">
      <w:pPr>
        <w:autoSpaceDE w:val="0"/>
        <w:autoSpaceDN w:val="0"/>
        <w:adjustRightInd w:val="0"/>
        <w:ind w:firstLine="540"/>
        <w:jc w:val="center"/>
        <w:outlineLvl w:val="2"/>
        <w:rPr>
          <w:sz w:val="22"/>
          <w:szCs w:val="22"/>
        </w:rPr>
      </w:pPr>
    </w:p>
    <w:p w:rsidR="001E08AF" w:rsidRPr="00FA7561" w:rsidRDefault="001E08AF" w:rsidP="001E08AF">
      <w:pPr>
        <w:autoSpaceDE w:val="0"/>
        <w:autoSpaceDN w:val="0"/>
        <w:adjustRightInd w:val="0"/>
        <w:ind w:firstLine="540"/>
        <w:jc w:val="both"/>
        <w:outlineLvl w:val="2"/>
      </w:pPr>
      <w:r w:rsidRPr="00FA7561">
        <w:t xml:space="preserve">Региональный портал государственных и муниципальных услуг (функций) – </w:t>
      </w:r>
      <w:hyperlink r:id="rId9" w:history="1">
        <w:r w:rsidRPr="00FA7561">
          <w:rPr>
            <w:rStyle w:val="a3"/>
            <w:lang w:val="en-US"/>
          </w:rPr>
          <w:t>www</w:t>
        </w:r>
        <w:r w:rsidRPr="00FA7561">
          <w:rPr>
            <w:rStyle w:val="a3"/>
          </w:rPr>
          <w:t>.</w:t>
        </w:r>
        <w:proofErr w:type="spellStart"/>
        <w:r w:rsidRPr="00FA7561">
          <w:rPr>
            <w:rStyle w:val="a3"/>
            <w:lang w:val="en-US"/>
          </w:rPr>
          <w:t>gosuslugi</w:t>
        </w:r>
        <w:proofErr w:type="spellEnd"/>
        <w:r w:rsidRPr="00FA7561">
          <w:rPr>
            <w:rStyle w:val="a3"/>
          </w:rPr>
          <w:t>22.</w:t>
        </w:r>
        <w:proofErr w:type="spellStart"/>
        <w:r w:rsidRPr="00FA7561">
          <w:rPr>
            <w:rStyle w:val="a3"/>
            <w:lang w:val="en-US"/>
          </w:rPr>
          <w:t>ru</w:t>
        </w:r>
        <w:proofErr w:type="spellEnd"/>
      </w:hyperlink>
      <w:r w:rsidRPr="00FA7561">
        <w:t xml:space="preserve">; </w:t>
      </w:r>
    </w:p>
    <w:p w:rsidR="001E08AF" w:rsidRPr="00FA7561" w:rsidRDefault="001E08AF" w:rsidP="001E08AF">
      <w:pPr>
        <w:autoSpaceDE w:val="0"/>
        <w:autoSpaceDN w:val="0"/>
        <w:adjustRightInd w:val="0"/>
        <w:ind w:firstLine="540"/>
        <w:jc w:val="both"/>
        <w:outlineLvl w:val="2"/>
      </w:pPr>
      <w:r w:rsidRPr="00FA7561">
        <w:t xml:space="preserve">Единый портал государственных и муниципальных услуг (функций) – </w:t>
      </w:r>
      <w:hyperlink r:id="rId10" w:history="1">
        <w:r w:rsidRPr="00FA7561">
          <w:rPr>
            <w:rStyle w:val="a3"/>
            <w:lang w:val="en-US"/>
          </w:rPr>
          <w:t>www</w:t>
        </w:r>
        <w:r w:rsidRPr="00FA7561">
          <w:rPr>
            <w:rStyle w:val="a3"/>
          </w:rPr>
          <w:t>.22.</w:t>
        </w:r>
        <w:proofErr w:type="spellStart"/>
        <w:r w:rsidRPr="00FA7561">
          <w:rPr>
            <w:rStyle w:val="a3"/>
            <w:lang w:val="en-US"/>
          </w:rPr>
          <w:t>gosuslugi</w:t>
        </w:r>
        <w:proofErr w:type="spellEnd"/>
        <w:r w:rsidRPr="00FA7561">
          <w:rPr>
            <w:rStyle w:val="a3"/>
          </w:rPr>
          <w:t>.</w:t>
        </w:r>
        <w:proofErr w:type="spellStart"/>
        <w:r w:rsidRPr="00FA7561">
          <w:rPr>
            <w:rStyle w:val="a3"/>
            <w:lang w:val="en-US"/>
          </w:rPr>
          <w:t>ru</w:t>
        </w:r>
        <w:proofErr w:type="spellEnd"/>
        <w:r w:rsidRPr="00FA7561">
          <w:rPr>
            <w:rStyle w:val="a3"/>
          </w:rPr>
          <w:t>/</w:t>
        </w:r>
        <w:proofErr w:type="spellStart"/>
        <w:r w:rsidRPr="00FA7561">
          <w:rPr>
            <w:rStyle w:val="a3"/>
            <w:lang w:val="en-US"/>
          </w:rPr>
          <w:t>pgu</w:t>
        </w:r>
        <w:proofErr w:type="spellEnd"/>
        <w:r w:rsidRPr="00FA7561">
          <w:rPr>
            <w:rStyle w:val="a3"/>
          </w:rPr>
          <w:t>/</w:t>
        </w:r>
      </w:hyperlink>
      <w:r w:rsidRPr="00FA7561">
        <w:t xml:space="preserve">; </w:t>
      </w:r>
    </w:p>
    <w:p w:rsidR="001E08AF" w:rsidRPr="00FA7561" w:rsidRDefault="001E08AF" w:rsidP="001E08AF">
      <w:pPr>
        <w:autoSpaceDE w:val="0"/>
        <w:autoSpaceDN w:val="0"/>
        <w:adjustRightInd w:val="0"/>
        <w:ind w:firstLine="540"/>
        <w:jc w:val="both"/>
        <w:outlineLvl w:val="2"/>
        <w:rPr>
          <w:sz w:val="22"/>
          <w:szCs w:val="22"/>
        </w:rPr>
      </w:pPr>
    </w:p>
    <w:p w:rsidR="001E08AF" w:rsidRDefault="001E08AF" w:rsidP="001E08AF">
      <w:pPr>
        <w:autoSpaceDE w:val="0"/>
        <w:autoSpaceDN w:val="0"/>
        <w:adjustRightInd w:val="0"/>
        <w:ind w:firstLine="540"/>
        <w:jc w:val="center"/>
        <w:outlineLvl w:val="2"/>
        <w:rPr>
          <w:sz w:val="22"/>
          <w:szCs w:val="22"/>
        </w:rPr>
      </w:pPr>
    </w:p>
    <w:p w:rsidR="001E08AF" w:rsidRDefault="001E08AF" w:rsidP="001E08AF">
      <w:pPr>
        <w:autoSpaceDE w:val="0"/>
        <w:autoSpaceDN w:val="0"/>
        <w:adjustRightInd w:val="0"/>
        <w:jc w:val="right"/>
        <w:outlineLvl w:val="1"/>
        <w:rPr>
          <w:sz w:val="22"/>
          <w:szCs w:val="22"/>
        </w:rPr>
      </w:pPr>
    </w:p>
    <w:p w:rsidR="001E08AF" w:rsidRDefault="001E08AF" w:rsidP="001E08AF">
      <w:pPr>
        <w:autoSpaceDE w:val="0"/>
        <w:autoSpaceDN w:val="0"/>
        <w:adjustRightInd w:val="0"/>
        <w:jc w:val="right"/>
        <w:outlineLvl w:val="1"/>
        <w:rPr>
          <w:sz w:val="22"/>
          <w:szCs w:val="22"/>
        </w:rPr>
      </w:pPr>
    </w:p>
    <w:p w:rsidR="001E08AF" w:rsidRPr="00FA7561" w:rsidRDefault="001E08AF" w:rsidP="001E08AF">
      <w:pPr>
        <w:autoSpaceDE w:val="0"/>
        <w:autoSpaceDN w:val="0"/>
        <w:adjustRightInd w:val="0"/>
        <w:ind w:firstLine="540"/>
        <w:jc w:val="right"/>
        <w:outlineLvl w:val="2"/>
      </w:pPr>
      <w:r w:rsidRPr="00FA7561">
        <w:lastRenderedPageBreak/>
        <w:t>Приложение 2</w:t>
      </w:r>
    </w:p>
    <w:p w:rsidR="001E08AF" w:rsidRPr="00FA7561" w:rsidRDefault="001E08AF" w:rsidP="001E08AF">
      <w:pPr>
        <w:autoSpaceDE w:val="0"/>
        <w:autoSpaceDN w:val="0"/>
        <w:adjustRightInd w:val="0"/>
        <w:ind w:firstLine="540"/>
        <w:jc w:val="center"/>
        <w:outlineLvl w:val="2"/>
        <w:rPr>
          <w:sz w:val="22"/>
          <w:szCs w:val="22"/>
        </w:rPr>
      </w:pPr>
    </w:p>
    <w:p w:rsidR="001E08AF" w:rsidRPr="00FA7561" w:rsidRDefault="001E08AF" w:rsidP="001E08AF">
      <w:pPr>
        <w:autoSpaceDE w:val="0"/>
        <w:autoSpaceDN w:val="0"/>
        <w:adjustRightInd w:val="0"/>
        <w:jc w:val="center"/>
        <w:outlineLvl w:val="2"/>
        <w:rPr>
          <w:sz w:val="22"/>
          <w:szCs w:val="22"/>
        </w:rPr>
      </w:pPr>
    </w:p>
    <w:p w:rsidR="001E08AF" w:rsidRPr="00FA7561" w:rsidRDefault="001E08AF" w:rsidP="001E08AF">
      <w:pPr>
        <w:autoSpaceDE w:val="0"/>
        <w:autoSpaceDN w:val="0"/>
        <w:adjustRightInd w:val="0"/>
        <w:jc w:val="center"/>
        <w:outlineLvl w:val="2"/>
      </w:pPr>
      <w:r w:rsidRPr="00FA7561">
        <w:t>Информация</w:t>
      </w:r>
    </w:p>
    <w:p w:rsidR="001E08AF" w:rsidRPr="00FA7561" w:rsidRDefault="001E08AF" w:rsidP="001E08AF">
      <w:pPr>
        <w:jc w:val="center"/>
      </w:pPr>
      <w:r w:rsidRPr="00FA7561">
        <w:t>о федеральных органах исполнительной власти, органах исполнительной власти Алтайского края, участвующих в предоставлении муниципальной услуги</w:t>
      </w:r>
    </w:p>
    <w:p w:rsidR="001E08AF" w:rsidRPr="00FA7561" w:rsidRDefault="001E08AF" w:rsidP="001E08AF">
      <w:pPr>
        <w:autoSpaceDE w:val="0"/>
        <w:autoSpaceDN w:val="0"/>
        <w:adjustRightInd w:val="0"/>
        <w:ind w:firstLine="540"/>
        <w:jc w:val="both"/>
        <w:outlineLvl w:val="2"/>
        <w:rPr>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3600"/>
        <w:gridCol w:w="3488"/>
      </w:tblGrid>
      <w:tr w:rsidR="001E08AF" w:rsidRPr="00FA7561" w:rsidTr="00691E67">
        <w:tc>
          <w:tcPr>
            <w:tcW w:w="2376" w:type="dxa"/>
          </w:tcPr>
          <w:p w:rsidR="001E08AF" w:rsidRPr="00FA7561" w:rsidRDefault="001E08AF" w:rsidP="00691E67">
            <w:pPr>
              <w:autoSpaceDE w:val="0"/>
              <w:autoSpaceDN w:val="0"/>
              <w:adjustRightInd w:val="0"/>
              <w:jc w:val="both"/>
              <w:outlineLvl w:val="2"/>
            </w:pPr>
            <w:r w:rsidRPr="00FA7561">
              <w:t>Наименование органа:</w:t>
            </w:r>
          </w:p>
        </w:tc>
        <w:tc>
          <w:tcPr>
            <w:tcW w:w="3600" w:type="dxa"/>
          </w:tcPr>
          <w:p w:rsidR="001E08AF" w:rsidRPr="00FA7561" w:rsidRDefault="001E08AF" w:rsidP="00691E67">
            <w:pPr>
              <w:autoSpaceDE w:val="0"/>
              <w:autoSpaceDN w:val="0"/>
              <w:adjustRightInd w:val="0"/>
              <w:jc w:val="both"/>
              <w:outlineLvl w:val="2"/>
            </w:pPr>
            <w:r w:rsidRPr="00FA7561">
              <w:t xml:space="preserve">Управление Федеральной службы государственной регистрации, кадастра и картографии </w:t>
            </w:r>
          </w:p>
        </w:tc>
        <w:tc>
          <w:tcPr>
            <w:tcW w:w="3488" w:type="dxa"/>
          </w:tcPr>
          <w:p w:rsidR="001E08AF" w:rsidRPr="00FA7561" w:rsidRDefault="001E08AF" w:rsidP="00691E67">
            <w:pPr>
              <w:autoSpaceDE w:val="0"/>
              <w:autoSpaceDN w:val="0"/>
              <w:adjustRightInd w:val="0"/>
              <w:jc w:val="both"/>
              <w:outlineLvl w:val="2"/>
            </w:pPr>
            <w:r w:rsidRPr="00FA7561">
              <w:t>Государственная инспекция Алтайского края</w:t>
            </w:r>
          </w:p>
        </w:tc>
      </w:tr>
      <w:tr w:rsidR="001E08AF" w:rsidRPr="00FA7561" w:rsidTr="00691E67">
        <w:tc>
          <w:tcPr>
            <w:tcW w:w="2376" w:type="dxa"/>
          </w:tcPr>
          <w:p w:rsidR="001E08AF" w:rsidRPr="00FA7561" w:rsidRDefault="001E08AF" w:rsidP="00691E67">
            <w:pPr>
              <w:autoSpaceDE w:val="0"/>
              <w:autoSpaceDN w:val="0"/>
              <w:adjustRightInd w:val="0"/>
              <w:jc w:val="both"/>
              <w:outlineLvl w:val="2"/>
            </w:pPr>
            <w:r w:rsidRPr="00FA7561">
              <w:t>Телефон</w:t>
            </w:r>
          </w:p>
        </w:tc>
        <w:tc>
          <w:tcPr>
            <w:tcW w:w="3600" w:type="dxa"/>
          </w:tcPr>
          <w:p w:rsidR="001E08AF" w:rsidRPr="00FA7561" w:rsidRDefault="001E08AF" w:rsidP="00691E67">
            <w:pPr>
              <w:autoSpaceDE w:val="0"/>
              <w:autoSpaceDN w:val="0"/>
              <w:adjustRightInd w:val="0"/>
              <w:jc w:val="both"/>
              <w:outlineLvl w:val="2"/>
            </w:pPr>
            <w:r w:rsidRPr="00FA7561">
              <w:t xml:space="preserve">8 800 100 34 </w:t>
            </w:r>
            <w:proofErr w:type="spellStart"/>
            <w:r w:rsidRPr="00FA7561">
              <w:t>34</w:t>
            </w:r>
            <w:proofErr w:type="spellEnd"/>
          </w:p>
        </w:tc>
        <w:tc>
          <w:tcPr>
            <w:tcW w:w="3488" w:type="dxa"/>
          </w:tcPr>
          <w:p w:rsidR="001E08AF" w:rsidRPr="00FA7561" w:rsidRDefault="001E08AF" w:rsidP="00691E67">
            <w:pPr>
              <w:autoSpaceDE w:val="0"/>
              <w:autoSpaceDN w:val="0"/>
              <w:adjustRightInd w:val="0"/>
              <w:jc w:val="both"/>
              <w:outlineLvl w:val="2"/>
            </w:pPr>
            <w:r w:rsidRPr="00FA7561">
              <w:t>+7 (3852) 367441</w:t>
            </w:r>
          </w:p>
        </w:tc>
      </w:tr>
      <w:tr w:rsidR="001E08AF" w:rsidRPr="00FA7561" w:rsidTr="00691E67">
        <w:tc>
          <w:tcPr>
            <w:tcW w:w="2376" w:type="dxa"/>
          </w:tcPr>
          <w:p w:rsidR="001E08AF" w:rsidRPr="00FA7561" w:rsidRDefault="001E08AF" w:rsidP="00691E67">
            <w:pPr>
              <w:autoSpaceDE w:val="0"/>
              <w:autoSpaceDN w:val="0"/>
              <w:adjustRightInd w:val="0"/>
              <w:jc w:val="both"/>
              <w:outlineLvl w:val="2"/>
            </w:pPr>
            <w:r w:rsidRPr="00FA7561">
              <w:t>Адрес официального сайта</w:t>
            </w:r>
          </w:p>
        </w:tc>
        <w:tc>
          <w:tcPr>
            <w:tcW w:w="3600" w:type="dxa"/>
          </w:tcPr>
          <w:p w:rsidR="001E08AF" w:rsidRPr="00FA7561" w:rsidRDefault="00BC69DD" w:rsidP="00691E67">
            <w:pPr>
              <w:autoSpaceDE w:val="0"/>
              <w:autoSpaceDN w:val="0"/>
              <w:adjustRightInd w:val="0"/>
              <w:jc w:val="both"/>
              <w:outlineLvl w:val="2"/>
            </w:pPr>
            <w:hyperlink r:id="rId11" w:history="1">
              <w:r w:rsidR="001E08AF" w:rsidRPr="00FA7561">
                <w:rPr>
                  <w:rStyle w:val="a3"/>
                </w:rPr>
                <w:t>https://rosreestr.ru</w:t>
              </w:r>
            </w:hyperlink>
            <w:r w:rsidR="001E08AF" w:rsidRPr="00FA7561">
              <w:t xml:space="preserve"> </w:t>
            </w:r>
          </w:p>
        </w:tc>
        <w:tc>
          <w:tcPr>
            <w:tcW w:w="3488" w:type="dxa"/>
          </w:tcPr>
          <w:p w:rsidR="001E08AF" w:rsidRPr="00FA7561" w:rsidRDefault="00BC69DD" w:rsidP="00691E67">
            <w:pPr>
              <w:autoSpaceDE w:val="0"/>
              <w:autoSpaceDN w:val="0"/>
              <w:adjustRightInd w:val="0"/>
              <w:jc w:val="both"/>
              <w:outlineLvl w:val="2"/>
            </w:pPr>
            <w:hyperlink r:id="rId12" w:tgtFrame="_blank" w:history="1">
              <w:r w:rsidR="001E08AF" w:rsidRPr="00FA7561">
                <w:rPr>
                  <w:rStyle w:val="a3"/>
                  <w:rFonts w:ascii="Times" w:hAnsi="Times" w:cs="Times"/>
                  <w:shd w:val="clear" w:color="auto" w:fill="FFFFFF"/>
                </w:rPr>
                <w:t>http://гсн22.рф</w:t>
              </w:r>
            </w:hyperlink>
            <w:r w:rsidR="001E08AF" w:rsidRPr="00FA7561">
              <w:t xml:space="preserve"> </w:t>
            </w:r>
          </w:p>
        </w:tc>
      </w:tr>
      <w:tr w:rsidR="001E08AF" w:rsidRPr="00FA7561" w:rsidTr="00691E67">
        <w:tc>
          <w:tcPr>
            <w:tcW w:w="2376" w:type="dxa"/>
          </w:tcPr>
          <w:p w:rsidR="001E08AF" w:rsidRPr="00FA7561" w:rsidRDefault="001E08AF" w:rsidP="00691E67">
            <w:pPr>
              <w:autoSpaceDE w:val="0"/>
              <w:autoSpaceDN w:val="0"/>
              <w:adjustRightInd w:val="0"/>
              <w:jc w:val="both"/>
              <w:outlineLvl w:val="2"/>
            </w:pPr>
            <w:r w:rsidRPr="00FA7561">
              <w:t>Адрес электронной почты</w:t>
            </w:r>
          </w:p>
        </w:tc>
        <w:tc>
          <w:tcPr>
            <w:tcW w:w="3600" w:type="dxa"/>
          </w:tcPr>
          <w:p w:rsidR="001E08AF" w:rsidRPr="00FA7561" w:rsidRDefault="001E08AF" w:rsidP="00691E67">
            <w:pPr>
              <w:autoSpaceDE w:val="0"/>
              <w:autoSpaceDN w:val="0"/>
              <w:adjustRightInd w:val="0"/>
              <w:jc w:val="both"/>
              <w:outlineLvl w:val="2"/>
            </w:pPr>
            <w:r w:rsidRPr="00FA7561">
              <w:t>00_uddfrs1@rosreestr.ru</w:t>
            </w:r>
          </w:p>
        </w:tc>
        <w:tc>
          <w:tcPr>
            <w:tcW w:w="3488" w:type="dxa"/>
          </w:tcPr>
          <w:p w:rsidR="001E08AF" w:rsidRPr="00FA7561" w:rsidRDefault="001E08AF" w:rsidP="00691E67">
            <w:pPr>
              <w:autoSpaceDE w:val="0"/>
              <w:autoSpaceDN w:val="0"/>
              <w:adjustRightInd w:val="0"/>
              <w:jc w:val="both"/>
              <w:outlineLvl w:val="2"/>
              <w:rPr>
                <w:lang w:val="en-US"/>
              </w:rPr>
            </w:pPr>
            <w:r w:rsidRPr="00FA7561">
              <w:rPr>
                <w:lang w:val="en-US"/>
              </w:rPr>
              <w:t>igsn_@ab.ru.</w:t>
            </w:r>
          </w:p>
        </w:tc>
      </w:tr>
    </w:tbl>
    <w:p w:rsidR="001E08AF" w:rsidRPr="00FA7561" w:rsidRDefault="001E08AF" w:rsidP="001E08AF">
      <w:pPr>
        <w:jc w:val="center"/>
      </w:pPr>
    </w:p>
    <w:p w:rsidR="001E08AF" w:rsidRDefault="001E08AF" w:rsidP="001E08AF">
      <w:pPr>
        <w:autoSpaceDE w:val="0"/>
        <w:autoSpaceDN w:val="0"/>
        <w:adjustRightInd w:val="0"/>
        <w:ind w:firstLine="540"/>
        <w:jc w:val="center"/>
        <w:outlineLvl w:val="2"/>
        <w:rPr>
          <w:sz w:val="22"/>
          <w:szCs w:val="22"/>
        </w:rPr>
      </w:pPr>
    </w:p>
    <w:p w:rsidR="001E08AF" w:rsidRPr="00C9701C" w:rsidRDefault="001E08AF" w:rsidP="001E08AF">
      <w:pPr>
        <w:autoSpaceDE w:val="0"/>
        <w:autoSpaceDN w:val="0"/>
        <w:adjustRightInd w:val="0"/>
        <w:jc w:val="both"/>
        <w:outlineLvl w:val="2"/>
        <w:rPr>
          <w:sz w:val="22"/>
          <w:szCs w:val="22"/>
        </w:rPr>
      </w:pPr>
    </w:p>
    <w:p w:rsidR="001E08AF" w:rsidRDefault="001E08AF" w:rsidP="001E08AF">
      <w:pPr>
        <w:autoSpaceDE w:val="0"/>
        <w:autoSpaceDN w:val="0"/>
        <w:adjustRightInd w:val="0"/>
        <w:jc w:val="right"/>
        <w:outlineLvl w:val="2"/>
      </w:pPr>
      <w:r w:rsidRPr="00C9701C">
        <w:rPr>
          <w:sz w:val="22"/>
          <w:szCs w:val="22"/>
        </w:rPr>
        <w:br w:type="page"/>
      </w:r>
    </w:p>
    <w:p w:rsidR="001E08AF" w:rsidRDefault="001E08AF" w:rsidP="001E08AF">
      <w:pPr>
        <w:autoSpaceDE w:val="0"/>
        <w:autoSpaceDN w:val="0"/>
        <w:adjustRightInd w:val="0"/>
        <w:jc w:val="right"/>
        <w:outlineLvl w:val="2"/>
        <w:rPr>
          <w:lang w:val="en-US"/>
        </w:rPr>
      </w:pPr>
      <w:r>
        <w:lastRenderedPageBreak/>
        <w:t>Приложение 3</w:t>
      </w:r>
    </w:p>
    <w:p w:rsidR="001E08AF" w:rsidRDefault="001E08AF" w:rsidP="001E08AF">
      <w:pPr>
        <w:autoSpaceDE w:val="0"/>
        <w:autoSpaceDN w:val="0"/>
        <w:adjustRightInd w:val="0"/>
        <w:ind w:firstLine="540"/>
        <w:jc w:val="both"/>
        <w:outlineLvl w:val="2"/>
        <w:rPr>
          <w:sz w:val="22"/>
          <w:szCs w:val="22"/>
          <w:lang w:val="en-US"/>
        </w:rPr>
      </w:pPr>
    </w:p>
    <w:p w:rsidR="001E08AF" w:rsidRDefault="001E08AF" w:rsidP="001E08AF">
      <w:pPr>
        <w:autoSpaceDE w:val="0"/>
        <w:autoSpaceDN w:val="0"/>
        <w:adjustRightInd w:val="0"/>
        <w:jc w:val="center"/>
        <w:outlineLvl w:val="2"/>
      </w:pPr>
      <w:r>
        <w:t>Сведения об МФЦ</w:t>
      </w:r>
    </w:p>
    <w:p w:rsidR="001E08AF" w:rsidRDefault="001E08AF" w:rsidP="001E08AF">
      <w:pPr>
        <w:autoSpaceDE w:val="0"/>
        <w:autoSpaceDN w:val="0"/>
        <w:adjustRightInd w:val="0"/>
        <w:ind w:firstLine="540"/>
        <w:jc w:val="center"/>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1E08AF" w:rsidTr="00691E67">
        <w:tc>
          <w:tcPr>
            <w:tcW w:w="2808" w:type="dxa"/>
            <w:tcBorders>
              <w:top w:val="single" w:sz="4" w:space="0" w:color="auto"/>
              <w:left w:val="single" w:sz="4" w:space="0" w:color="auto"/>
              <w:bottom w:val="single" w:sz="4" w:space="0" w:color="auto"/>
              <w:right w:val="single" w:sz="4" w:space="0" w:color="auto"/>
            </w:tcBorders>
            <w:hideMark/>
          </w:tcPr>
          <w:p w:rsidR="001E08AF" w:rsidRDefault="001E08AF" w:rsidP="00691E67">
            <w:pPr>
              <w:autoSpaceDE w:val="0"/>
              <w:autoSpaceDN w:val="0"/>
              <w:adjustRightInd w:val="0"/>
              <w:jc w:val="both"/>
              <w:outlineLvl w:val="2"/>
            </w:pPr>
            <w:r>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hideMark/>
          </w:tcPr>
          <w:p w:rsidR="001E08AF" w:rsidRDefault="001E08AF" w:rsidP="00691E67">
            <w:pPr>
              <w:autoSpaceDE w:val="0"/>
              <w:autoSpaceDN w:val="0"/>
              <w:adjustRightInd w:val="0"/>
              <w:jc w:val="both"/>
              <w:outlineLvl w:val="2"/>
            </w:pPr>
            <w:smartTag w:uri="urn:schemas-microsoft-com:office:smarttags" w:element="metricconverter">
              <w:smartTagPr>
                <w:attr w:name="ProductID" w:val="656064, г"/>
              </w:smartTagPr>
              <w:r>
                <w:t>656064, г</w:t>
              </w:r>
            </w:smartTag>
            <w:proofErr w:type="gramStart"/>
            <w:r>
              <w:t>.Б</w:t>
            </w:r>
            <w:proofErr w:type="gramEnd"/>
            <w:r>
              <w:t>арнаул, Павловский тракт, 58г</w:t>
            </w:r>
          </w:p>
        </w:tc>
      </w:tr>
      <w:tr w:rsidR="001E08AF" w:rsidTr="00691E67">
        <w:tc>
          <w:tcPr>
            <w:tcW w:w="2808" w:type="dxa"/>
            <w:tcBorders>
              <w:top w:val="single" w:sz="4" w:space="0" w:color="auto"/>
              <w:left w:val="single" w:sz="4" w:space="0" w:color="auto"/>
              <w:bottom w:val="single" w:sz="4" w:space="0" w:color="auto"/>
              <w:right w:val="single" w:sz="4" w:space="0" w:color="auto"/>
            </w:tcBorders>
            <w:hideMark/>
          </w:tcPr>
          <w:p w:rsidR="001E08AF" w:rsidRDefault="001E08AF" w:rsidP="00691E67">
            <w:pPr>
              <w:autoSpaceDE w:val="0"/>
              <w:autoSpaceDN w:val="0"/>
              <w:adjustRightInd w:val="0"/>
              <w:jc w:val="both"/>
              <w:outlineLvl w:val="2"/>
            </w:pPr>
            <w:r>
              <w:t>График работы</w:t>
            </w:r>
          </w:p>
        </w:tc>
        <w:tc>
          <w:tcPr>
            <w:tcW w:w="6705" w:type="dxa"/>
            <w:tcBorders>
              <w:top w:val="single" w:sz="4" w:space="0" w:color="auto"/>
              <w:left w:val="single" w:sz="4" w:space="0" w:color="auto"/>
              <w:bottom w:val="single" w:sz="4" w:space="0" w:color="auto"/>
              <w:right w:val="single" w:sz="4" w:space="0" w:color="auto"/>
            </w:tcBorders>
            <w:hideMark/>
          </w:tcPr>
          <w:p w:rsidR="001E08AF" w:rsidRDefault="001E08AF" w:rsidP="00691E67">
            <w:pPr>
              <w:autoSpaceDE w:val="0"/>
              <w:autoSpaceDN w:val="0"/>
              <w:adjustRightInd w:val="0"/>
              <w:jc w:val="both"/>
              <w:outlineLvl w:val="2"/>
            </w:pPr>
            <w:r>
              <w:t xml:space="preserve">пн., вт., ср., чт. с 8.00-20.00 </w:t>
            </w:r>
          </w:p>
          <w:p w:rsidR="001E08AF" w:rsidRDefault="001E08AF" w:rsidP="00691E67">
            <w:pPr>
              <w:autoSpaceDE w:val="0"/>
              <w:autoSpaceDN w:val="0"/>
              <w:adjustRightInd w:val="0"/>
              <w:jc w:val="both"/>
              <w:outlineLvl w:val="2"/>
            </w:pPr>
            <w:r>
              <w:t>пт. с 8.00-17.00</w:t>
            </w:r>
          </w:p>
          <w:p w:rsidR="001E08AF" w:rsidRDefault="001E08AF" w:rsidP="00691E67">
            <w:pPr>
              <w:autoSpaceDE w:val="0"/>
              <w:autoSpaceDN w:val="0"/>
              <w:adjustRightInd w:val="0"/>
              <w:jc w:val="both"/>
              <w:outlineLvl w:val="2"/>
            </w:pPr>
            <w:r>
              <w:t>сб. 9.00-14.00</w:t>
            </w:r>
          </w:p>
        </w:tc>
      </w:tr>
      <w:tr w:rsidR="001E08AF" w:rsidTr="00691E67">
        <w:tc>
          <w:tcPr>
            <w:tcW w:w="2808" w:type="dxa"/>
            <w:tcBorders>
              <w:top w:val="single" w:sz="4" w:space="0" w:color="auto"/>
              <w:left w:val="single" w:sz="4" w:space="0" w:color="auto"/>
              <w:bottom w:val="single" w:sz="4" w:space="0" w:color="auto"/>
              <w:right w:val="single" w:sz="4" w:space="0" w:color="auto"/>
            </w:tcBorders>
            <w:hideMark/>
          </w:tcPr>
          <w:p w:rsidR="001E08AF" w:rsidRDefault="001E08AF" w:rsidP="00691E67">
            <w:pPr>
              <w:autoSpaceDE w:val="0"/>
              <w:autoSpaceDN w:val="0"/>
              <w:adjustRightInd w:val="0"/>
              <w:jc w:val="both"/>
              <w:outlineLvl w:val="2"/>
            </w:pPr>
            <w:r>
              <w:t>Единый центр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1E08AF" w:rsidRDefault="001E08AF" w:rsidP="00691E67">
            <w:pPr>
              <w:autoSpaceDE w:val="0"/>
              <w:autoSpaceDN w:val="0"/>
              <w:adjustRightInd w:val="0"/>
              <w:jc w:val="both"/>
              <w:outlineLvl w:val="2"/>
            </w:pPr>
            <w:r>
              <w:t>8-800-775-00-25</w:t>
            </w:r>
          </w:p>
        </w:tc>
      </w:tr>
      <w:tr w:rsidR="001E08AF" w:rsidTr="00691E67">
        <w:tc>
          <w:tcPr>
            <w:tcW w:w="2808" w:type="dxa"/>
            <w:tcBorders>
              <w:top w:val="single" w:sz="4" w:space="0" w:color="auto"/>
              <w:left w:val="single" w:sz="4" w:space="0" w:color="auto"/>
              <w:bottom w:val="single" w:sz="4" w:space="0" w:color="auto"/>
              <w:right w:val="single" w:sz="4" w:space="0" w:color="auto"/>
            </w:tcBorders>
            <w:hideMark/>
          </w:tcPr>
          <w:p w:rsidR="001E08AF" w:rsidRDefault="001E08AF" w:rsidP="00691E67">
            <w:pPr>
              <w:autoSpaceDE w:val="0"/>
              <w:autoSpaceDN w:val="0"/>
              <w:adjustRightInd w:val="0"/>
              <w:jc w:val="both"/>
              <w:outlineLvl w:val="2"/>
            </w:pPr>
            <w:r>
              <w:t>Телефон центра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1E08AF" w:rsidRDefault="001E08AF" w:rsidP="00691E67">
            <w:pPr>
              <w:autoSpaceDE w:val="0"/>
              <w:autoSpaceDN w:val="0"/>
              <w:adjustRightInd w:val="0"/>
              <w:jc w:val="both"/>
              <w:outlineLvl w:val="2"/>
            </w:pPr>
            <w:r>
              <w:t>+7 (3852) 200-550</w:t>
            </w:r>
          </w:p>
        </w:tc>
      </w:tr>
      <w:tr w:rsidR="001E08AF" w:rsidTr="00691E67">
        <w:tc>
          <w:tcPr>
            <w:tcW w:w="2808" w:type="dxa"/>
            <w:tcBorders>
              <w:top w:val="single" w:sz="4" w:space="0" w:color="auto"/>
              <w:left w:val="single" w:sz="4" w:space="0" w:color="auto"/>
              <w:bottom w:val="single" w:sz="4" w:space="0" w:color="auto"/>
              <w:right w:val="single" w:sz="4" w:space="0" w:color="auto"/>
            </w:tcBorders>
            <w:hideMark/>
          </w:tcPr>
          <w:p w:rsidR="001E08AF" w:rsidRDefault="001E08AF" w:rsidP="00691E67">
            <w:pPr>
              <w:autoSpaceDE w:val="0"/>
              <w:autoSpaceDN w:val="0"/>
              <w:adjustRightInd w:val="0"/>
              <w:jc w:val="both"/>
              <w:outlineLvl w:val="2"/>
            </w:pPr>
            <w:r>
              <w:t>Интернет – сайт МФЦ</w:t>
            </w:r>
          </w:p>
        </w:tc>
        <w:tc>
          <w:tcPr>
            <w:tcW w:w="6705" w:type="dxa"/>
            <w:tcBorders>
              <w:top w:val="single" w:sz="4" w:space="0" w:color="auto"/>
              <w:left w:val="single" w:sz="4" w:space="0" w:color="auto"/>
              <w:bottom w:val="single" w:sz="4" w:space="0" w:color="auto"/>
              <w:right w:val="single" w:sz="4" w:space="0" w:color="auto"/>
            </w:tcBorders>
            <w:hideMark/>
          </w:tcPr>
          <w:p w:rsidR="001E08AF" w:rsidRDefault="001E08AF" w:rsidP="00691E67">
            <w:pPr>
              <w:autoSpaceDE w:val="0"/>
              <w:autoSpaceDN w:val="0"/>
              <w:adjustRightInd w:val="0"/>
              <w:jc w:val="both"/>
              <w:outlineLvl w:val="2"/>
              <w:rPr>
                <w:lang w:val="en-US"/>
              </w:rPr>
            </w:pPr>
            <w:r>
              <w:rPr>
                <w:lang w:val="en-US"/>
              </w:rPr>
              <w:t>www.mfc22.ru</w:t>
            </w:r>
          </w:p>
        </w:tc>
      </w:tr>
      <w:tr w:rsidR="001E08AF" w:rsidTr="00691E67">
        <w:tc>
          <w:tcPr>
            <w:tcW w:w="2808" w:type="dxa"/>
            <w:tcBorders>
              <w:top w:val="single" w:sz="4" w:space="0" w:color="auto"/>
              <w:left w:val="single" w:sz="4" w:space="0" w:color="auto"/>
              <w:bottom w:val="single" w:sz="4" w:space="0" w:color="auto"/>
              <w:right w:val="single" w:sz="4" w:space="0" w:color="auto"/>
            </w:tcBorders>
            <w:hideMark/>
          </w:tcPr>
          <w:p w:rsidR="001E08AF" w:rsidRDefault="001E08AF" w:rsidP="00691E67">
            <w:pPr>
              <w:autoSpaceDE w:val="0"/>
              <w:autoSpaceDN w:val="0"/>
              <w:adjustRightInd w:val="0"/>
              <w:jc w:val="both"/>
              <w:outlineLvl w:val="2"/>
            </w:pPr>
            <w:r>
              <w:t>Адрес электронной почты</w:t>
            </w:r>
          </w:p>
        </w:tc>
        <w:tc>
          <w:tcPr>
            <w:tcW w:w="6705" w:type="dxa"/>
            <w:tcBorders>
              <w:top w:val="single" w:sz="4" w:space="0" w:color="auto"/>
              <w:left w:val="single" w:sz="4" w:space="0" w:color="auto"/>
              <w:bottom w:val="single" w:sz="4" w:space="0" w:color="auto"/>
              <w:right w:val="single" w:sz="4" w:space="0" w:color="auto"/>
            </w:tcBorders>
            <w:hideMark/>
          </w:tcPr>
          <w:p w:rsidR="001E08AF" w:rsidRDefault="001E08AF" w:rsidP="00691E67">
            <w:pPr>
              <w:autoSpaceDE w:val="0"/>
              <w:autoSpaceDN w:val="0"/>
              <w:adjustRightInd w:val="0"/>
              <w:jc w:val="both"/>
              <w:outlineLvl w:val="2"/>
              <w:rPr>
                <w:lang w:val="en-US"/>
              </w:rPr>
            </w:pPr>
            <w:r>
              <w:rPr>
                <w:lang w:val="en-US"/>
              </w:rPr>
              <w:t>mfc@mfc22.ru</w:t>
            </w:r>
          </w:p>
        </w:tc>
      </w:tr>
    </w:tbl>
    <w:p w:rsidR="009F6243" w:rsidRDefault="001E08AF" w:rsidP="009F6243">
      <w:pPr>
        <w:autoSpaceDE w:val="0"/>
        <w:autoSpaceDN w:val="0"/>
        <w:adjustRightInd w:val="0"/>
        <w:jc w:val="center"/>
        <w:outlineLvl w:val="2"/>
      </w:pPr>
      <w:r>
        <w:tab/>
      </w:r>
      <w:r>
        <w:tab/>
      </w:r>
    </w:p>
    <w:p w:rsidR="009F6243" w:rsidRDefault="009F6243" w:rsidP="009F6243">
      <w:pPr>
        <w:autoSpaceDE w:val="0"/>
        <w:autoSpaceDN w:val="0"/>
        <w:adjustRightInd w:val="0"/>
        <w:jc w:val="center"/>
        <w:outlineLvl w:val="2"/>
      </w:pPr>
    </w:p>
    <w:p w:rsidR="009F6243" w:rsidRDefault="009F6243" w:rsidP="009F6243">
      <w:pPr>
        <w:autoSpaceDE w:val="0"/>
        <w:autoSpaceDN w:val="0"/>
        <w:adjustRightInd w:val="0"/>
        <w:jc w:val="center"/>
        <w:outlineLvl w:val="2"/>
      </w:pPr>
    </w:p>
    <w:p w:rsidR="009F6243" w:rsidRDefault="009F6243" w:rsidP="009F6243">
      <w:pPr>
        <w:autoSpaceDE w:val="0"/>
        <w:autoSpaceDN w:val="0"/>
        <w:adjustRightInd w:val="0"/>
        <w:jc w:val="center"/>
        <w:outlineLvl w:val="2"/>
      </w:pPr>
    </w:p>
    <w:p w:rsidR="009F6243" w:rsidRPr="009F6243" w:rsidRDefault="001E08AF" w:rsidP="009F6243">
      <w:pPr>
        <w:autoSpaceDE w:val="0"/>
        <w:autoSpaceDN w:val="0"/>
        <w:adjustRightInd w:val="0"/>
        <w:jc w:val="center"/>
        <w:outlineLvl w:val="2"/>
      </w:pPr>
      <w:r>
        <w:tab/>
      </w:r>
      <w:r w:rsidR="009F6243" w:rsidRPr="009F6243">
        <w:t>Сведения о филиалах МФЦ</w:t>
      </w:r>
    </w:p>
    <w:p w:rsidR="009F6243" w:rsidRPr="009F6243" w:rsidRDefault="009F6243" w:rsidP="009F6243">
      <w:pPr>
        <w:autoSpaceDE w:val="0"/>
        <w:autoSpaceDN w:val="0"/>
        <w:adjustRightInd w:val="0"/>
        <w:ind w:firstLine="540"/>
        <w:jc w:val="both"/>
        <w:outlineLvl w:val="2"/>
      </w:pPr>
    </w:p>
    <w:p w:rsidR="009F6243" w:rsidRPr="009F6243" w:rsidRDefault="009F6243" w:rsidP="009F6243">
      <w:pPr>
        <w:autoSpaceDE w:val="0"/>
        <w:autoSpaceDN w:val="0"/>
        <w:adjustRightInd w:val="0"/>
        <w:ind w:firstLine="540"/>
        <w:jc w:val="both"/>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9F6243" w:rsidRPr="009F6243" w:rsidTr="00691E67">
        <w:trPr>
          <w:trHeight w:val="289"/>
        </w:trPr>
        <w:tc>
          <w:tcPr>
            <w:tcW w:w="9513" w:type="dxa"/>
            <w:gridSpan w:val="2"/>
          </w:tcPr>
          <w:p w:rsidR="009F6243" w:rsidRPr="009F6243" w:rsidRDefault="009F6243" w:rsidP="00691E67">
            <w:pPr>
              <w:autoSpaceDE w:val="0"/>
              <w:autoSpaceDN w:val="0"/>
              <w:adjustRightInd w:val="0"/>
              <w:jc w:val="center"/>
              <w:outlineLvl w:val="2"/>
            </w:pPr>
            <w:r w:rsidRPr="009F6243">
              <w:t>Чарышский район</w:t>
            </w:r>
          </w:p>
        </w:tc>
      </w:tr>
      <w:tr w:rsidR="009F6243" w:rsidRPr="009F6243" w:rsidTr="00691E67">
        <w:trPr>
          <w:trHeight w:val="536"/>
        </w:trPr>
        <w:tc>
          <w:tcPr>
            <w:tcW w:w="2808" w:type="dxa"/>
          </w:tcPr>
          <w:p w:rsidR="009F6243" w:rsidRPr="009F6243" w:rsidRDefault="009F6243" w:rsidP="00691E67">
            <w:pPr>
              <w:autoSpaceDE w:val="0"/>
              <w:autoSpaceDN w:val="0"/>
              <w:adjustRightInd w:val="0"/>
              <w:jc w:val="both"/>
              <w:outlineLvl w:val="2"/>
            </w:pPr>
            <w:r w:rsidRPr="009F6243">
              <w:t>Место нахождения и почтовый адрес</w:t>
            </w:r>
          </w:p>
        </w:tc>
        <w:tc>
          <w:tcPr>
            <w:tcW w:w="6705" w:type="dxa"/>
          </w:tcPr>
          <w:p w:rsidR="009F6243" w:rsidRPr="009F6243" w:rsidRDefault="009F6243" w:rsidP="00691E67">
            <w:pPr>
              <w:autoSpaceDE w:val="0"/>
              <w:autoSpaceDN w:val="0"/>
              <w:adjustRightInd w:val="0"/>
              <w:jc w:val="both"/>
              <w:outlineLvl w:val="2"/>
            </w:pPr>
            <w:r w:rsidRPr="009F6243">
              <w:t>658170, РФ, Алтайский край, Чарышский район, с</w:t>
            </w:r>
            <w:proofErr w:type="gramStart"/>
            <w:r w:rsidRPr="009F6243">
              <w:t>.Ч</w:t>
            </w:r>
            <w:proofErr w:type="gramEnd"/>
            <w:r w:rsidRPr="009F6243">
              <w:t>арышское, ул.Партизанская,34</w:t>
            </w:r>
          </w:p>
        </w:tc>
      </w:tr>
      <w:tr w:rsidR="009F6243" w:rsidRPr="009F6243" w:rsidTr="00691E67">
        <w:tc>
          <w:tcPr>
            <w:tcW w:w="2808" w:type="dxa"/>
          </w:tcPr>
          <w:p w:rsidR="009F6243" w:rsidRPr="009F6243" w:rsidRDefault="009F6243" w:rsidP="00691E67">
            <w:pPr>
              <w:autoSpaceDE w:val="0"/>
              <w:autoSpaceDN w:val="0"/>
              <w:adjustRightInd w:val="0"/>
              <w:jc w:val="both"/>
              <w:outlineLvl w:val="2"/>
            </w:pPr>
            <w:r w:rsidRPr="009F6243">
              <w:t>График работы</w:t>
            </w:r>
          </w:p>
        </w:tc>
        <w:tc>
          <w:tcPr>
            <w:tcW w:w="6705" w:type="dxa"/>
          </w:tcPr>
          <w:p w:rsidR="009F6243" w:rsidRPr="009F6243" w:rsidRDefault="009F6243" w:rsidP="00691E67">
            <w:pPr>
              <w:autoSpaceDE w:val="0"/>
              <w:autoSpaceDN w:val="0"/>
              <w:adjustRightInd w:val="0"/>
              <w:jc w:val="both"/>
              <w:outlineLvl w:val="2"/>
            </w:pPr>
            <w:r w:rsidRPr="009F6243">
              <w:t>9</w:t>
            </w:r>
            <w:r w:rsidRPr="009F6243">
              <w:rPr>
                <w:vertAlign w:val="superscript"/>
              </w:rPr>
              <w:t>00</w:t>
            </w:r>
            <w:r w:rsidRPr="009F6243">
              <w:t>-17</w:t>
            </w:r>
            <w:r w:rsidRPr="009F6243">
              <w:rPr>
                <w:vertAlign w:val="superscript"/>
              </w:rPr>
              <w:t>00</w:t>
            </w:r>
            <w:r w:rsidRPr="009F6243">
              <w:t>, обед с 13</w:t>
            </w:r>
            <w:r w:rsidRPr="009F6243">
              <w:rPr>
                <w:vertAlign w:val="superscript"/>
              </w:rPr>
              <w:t>00</w:t>
            </w:r>
            <w:r w:rsidRPr="009F6243">
              <w:t>-14</w:t>
            </w:r>
            <w:r w:rsidRPr="009F6243">
              <w:rPr>
                <w:vertAlign w:val="superscript"/>
              </w:rPr>
              <w:t>00</w:t>
            </w:r>
          </w:p>
        </w:tc>
      </w:tr>
      <w:tr w:rsidR="009F6243" w:rsidRPr="009F6243" w:rsidTr="00691E67">
        <w:tc>
          <w:tcPr>
            <w:tcW w:w="2808" w:type="dxa"/>
          </w:tcPr>
          <w:p w:rsidR="009F6243" w:rsidRPr="009F6243" w:rsidRDefault="009F6243" w:rsidP="00691E67">
            <w:pPr>
              <w:autoSpaceDE w:val="0"/>
              <w:autoSpaceDN w:val="0"/>
              <w:adjustRightInd w:val="0"/>
              <w:jc w:val="both"/>
              <w:outlineLvl w:val="2"/>
            </w:pPr>
            <w:r w:rsidRPr="009F6243">
              <w:t>Единый центр телефонного обслуживания</w:t>
            </w:r>
          </w:p>
        </w:tc>
        <w:tc>
          <w:tcPr>
            <w:tcW w:w="6705" w:type="dxa"/>
          </w:tcPr>
          <w:p w:rsidR="009F6243" w:rsidRPr="009F6243" w:rsidRDefault="009F6243" w:rsidP="00691E67">
            <w:pPr>
              <w:autoSpaceDE w:val="0"/>
              <w:autoSpaceDN w:val="0"/>
              <w:adjustRightInd w:val="0"/>
              <w:jc w:val="both"/>
              <w:outlineLvl w:val="2"/>
            </w:pPr>
            <w:r w:rsidRPr="009F6243">
              <w:t>8-800-775-00-25</w:t>
            </w:r>
          </w:p>
        </w:tc>
      </w:tr>
      <w:tr w:rsidR="009F6243" w:rsidRPr="009F6243" w:rsidTr="00691E67">
        <w:tc>
          <w:tcPr>
            <w:tcW w:w="2808" w:type="dxa"/>
          </w:tcPr>
          <w:p w:rsidR="009F6243" w:rsidRPr="009F6243" w:rsidRDefault="009F6243" w:rsidP="00691E67">
            <w:pPr>
              <w:autoSpaceDE w:val="0"/>
              <w:autoSpaceDN w:val="0"/>
              <w:adjustRightInd w:val="0"/>
              <w:jc w:val="both"/>
              <w:outlineLvl w:val="2"/>
            </w:pPr>
            <w:r w:rsidRPr="009F6243">
              <w:t xml:space="preserve">Телефон центра </w:t>
            </w:r>
            <w:proofErr w:type="gramStart"/>
            <w:r w:rsidRPr="009F6243">
              <w:t>теле-фонного</w:t>
            </w:r>
            <w:proofErr w:type="gramEnd"/>
            <w:r w:rsidRPr="009F6243">
              <w:t xml:space="preserve"> обслуживания</w:t>
            </w:r>
          </w:p>
        </w:tc>
        <w:tc>
          <w:tcPr>
            <w:tcW w:w="6705" w:type="dxa"/>
          </w:tcPr>
          <w:p w:rsidR="009F6243" w:rsidRPr="009F6243" w:rsidRDefault="009F6243" w:rsidP="00691E67">
            <w:pPr>
              <w:autoSpaceDE w:val="0"/>
              <w:autoSpaceDN w:val="0"/>
              <w:adjustRightInd w:val="0"/>
              <w:jc w:val="both"/>
              <w:outlineLvl w:val="2"/>
            </w:pPr>
            <w:r w:rsidRPr="009F6243">
              <w:t>+ 8(385 74</w:t>
            </w:r>
            <w:proofErr w:type="gramStart"/>
            <w:r w:rsidRPr="009F6243">
              <w:t xml:space="preserve"> )</w:t>
            </w:r>
            <w:proofErr w:type="gramEnd"/>
            <w:r w:rsidRPr="009F6243">
              <w:t xml:space="preserve">  21-0-70, 22-3-91</w:t>
            </w:r>
          </w:p>
        </w:tc>
      </w:tr>
      <w:tr w:rsidR="009F6243" w:rsidRPr="009F6243" w:rsidTr="00691E67">
        <w:tc>
          <w:tcPr>
            <w:tcW w:w="2808" w:type="dxa"/>
          </w:tcPr>
          <w:p w:rsidR="009F6243" w:rsidRPr="009F6243" w:rsidRDefault="009F6243" w:rsidP="00691E67">
            <w:pPr>
              <w:autoSpaceDE w:val="0"/>
              <w:autoSpaceDN w:val="0"/>
              <w:adjustRightInd w:val="0"/>
              <w:jc w:val="both"/>
              <w:outlineLvl w:val="2"/>
            </w:pPr>
            <w:r w:rsidRPr="009F6243">
              <w:t>Интернет – сайт МФЦ</w:t>
            </w:r>
          </w:p>
        </w:tc>
        <w:tc>
          <w:tcPr>
            <w:tcW w:w="6705" w:type="dxa"/>
          </w:tcPr>
          <w:p w:rsidR="009F6243" w:rsidRPr="009F6243" w:rsidRDefault="009F6243" w:rsidP="00691E67">
            <w:pPr>
              <w:autoSpaceDE w:val="0"/>
              <w:autoSpaceDN w:val="0"/>
              <w:adjustRightInd w:val="0"/>
              <w:jc w:val="both"/>
              <w:outlineLvl w:val="2"/>
              <w:rPr>
                <w:lang w:val="en-US"/>
              </w:rPr>
            </w:pPr>
            <w:r w:rsidRPr="009F6243">
              <w:rPr>
                <w:lang w:val="en-US"/>
              </w:rPr>
              <w:t>MFC22.ru</w:t>
            </w:r>
          </w:p>
        </w:tc>
      </w:tr>
      <w:tr w:rsidR="009F6243" w:rsidRPr="009F6243" w:rsidTr="00691E67">
        <w:tc>
          <w:tcPr>
            <w:tcW w:w="2808" w:type="dxa"/>
          </w:tcPr>
          <w:p w:rsidR="009F6243" w:rsidRPr="009F6243" w:rsidRDefault="009F6243" w:rsidP="00691E67">
            <w:pPr>
              <w:autoSpaceDE w:val="0"/>
              <w:autoSpaceDN w:val="0"/>
              <w:adjustRightInd w:val="0"/>
              <w:jc w:val="both"/>
              <w:outlineLvl w:val="2"/>
            </w:pPr>
            <w:r w:rsidRPr="009F6243">
              <w:t xml:space="preserve">Адрес </w:t>
            </w:r>
            <w:proofErr w:type="gramStart"/>
            <w:r w:rsidRPr="009F6243">
              <w:t>электронной</w:t>
            </w:r>
            <w:proofErr w:type="gramEnd"/>
            <w:r w:rsidRPr="009F6243">
              <w:t xml:space="preserve"> поч-ты</w:t>
            </w:r>
          </w:p>
        </w:tc>
        <w:tc>
          <w:tcPr>
            <w:tcW w:w="6705" w:type="dxa"/>
          </w:tcPr>
          <w:p w:rsidR="009F6243" w:rsidRPr="009F6243" w:rsidRDefault="00BC69DD" w:rsidP="00691E67">
            <w:pPr>
              <w:autoSpaceDE w:val="0"/>
              <w:autoSpaceDN w:val="0"/>
              <w:adjustRightInd w:val="0"/>
              <w:jc w:val="both"/>
              <w:outlineLvl w:val="2"/>
            </w:pPr>
            <w:hyperlink r:id="rId13" w:history="1">
              <w:r w:rsidR="009F6243" w:rsidRPr="009F6243">
                <w:rPr>
                  <w:rStyle w:val="a3"/>
                </w:rPr>
                <w:t>58@</w:t>
              </w:r>
              <w:proofErr w:type="spellStart"/>
              <w:r w:rsidR="009F6243" w:rsidRPr="009F6243">
                <w:rPr>
                  <w:rStyle w:val="a3"/>
                  <w:lang w:val="en-US"/>
                </w:rPr>
                <w:t>mfc</w:t>
              </w:r>
              <w:proofErr w:type="spellEnd"/>
              <w:r w:rsidR="009F6243" w:rsidRPr="009F6243">
                <w:rPr>
                  <w:rStyle w:val="a3"/>
                </w:rPr>
                <w:t>22.</w:t>
              </w:r>
              <w:proofErr w:type="spellStart"/>
              <w:r w:rsidR="009F6243" w:rsidRPr="009F6243">
                <w:rPr>
                  <w:rStyle w:val="a3"/>
                  <w:lang w:val="en-US"/>
                </w:rPr>
                <w:t>ru</w:t>
              </w:r>
              <w:proofErr w:type="spellEnd"/>
            </w:hyperlink>
          </w:p>
        </w:tc>
      </w:tr>
    </w:tbl>
    <w:p w:rsidR="009F6243" w:rsidRPr="009F6243" w:rsidRDefault="009F6243" w:rsidP="009F6243">
      <w:pPr>
        <w:shd w:val="clear" w:color="auto" w:fill="FFFFFF"/>
        <w:textAlignment w:val="baseline"/>
        <w:rPr>
          <w:spacing w:val="2"/>
        </w:rPr>
      </w:pPr>
    </w:p>
    <w:p w:rsidR="001E08AF" w:rsidRPr="009F6243" w:rsidRDefault="001E08AF" w:rsidP="009F6243">
      <w:pPr>
        <w:autoSpaceDE w:val="0"/>
        <w:autoSpaceDN w:val="0"/>
        <w:adjustRightInd w:val="0"/>
        <w:ind w:firstLine="540"/>
        <w:jc w:val="both"/>
        <w:outlineLvl w:val="2"/>
      </w:pPr>
      <w:r w:rsidRPr="009F6243">
        <w:t xml:space="preserve"> </w:t>
      </w:r>
    </w:p>
    <w:p w:rsidR="001E08AF" w:rsidRDefault="001E08AF" w:rsidP="001E08AF">
      <w:pPr>
        <w:jc w:val="right"/>
      </w:pPr>
      <w:r w:rsidRPr="009F6243">
        <w:br w:type="page"/>
      </w:r>
      <w:r>
        <w:lastRenderedPageBreak/>
        <w:t>Приложение 4</w:t>
      </w:r>
    </w:p>
    <w:p w:rsidR="001E08AF" w:rsidRDefault="001E08AF" w:rsidP="001E08AF">
      <w:pPr>
        <w:jc w:val="center"/>
      </w:pPr>
    </w:p>
    <w:p w:rsidR="001E08AF" w:rsidRDefault="001E08AF" w:rsidP="001E08AF">
      <w:pPr>
        <w:jc w:val="center"/>
        <w:rPr>
          <w:rStyle w:val="a8"/>
          <w:b w:val="0"/>
          <w:bCs w:val="0"/>
        </w:rPr>
      </w:pPr>
    </w:p>
    <w:p w:rsidR="001E08AF" w:rsidRDefault="001E08AF" w:rsidP="001E08AF">
      <w:pPr>
        <w:jc w:val="center"/>
        <w:rPr>
          <w:rStyle w:val="a8"/>
        </w:rPr>
      </w:pPr>
      <w:r>
        <w:rPr>
          <w:rStyle w:val="a8"/>
        </w:rPr>
        <w:t xml:space="preserve">Блок-схема </w:t>
      </w:r>
    </w:p>
    <w:p w:rsidR="001E08AF" w:rsidRDefault="001E08AF" w:rsidP="001E08AF">
      <w:pPr>
        <w:jc w:val="center"/>
        <w:rPr>
          <w:rStyle w:val="a8"/>
          <w:b w:val="0"/>
          <w:bCs w:val="0"/>
        </w:rPr>
      </w:pPr>
    </w:p>
    <w:p w:rsidR="001E08AF" w:rsidRDefault="001E08AF" w:rsidP="001E08AF">
      <w:pPr>
        <w:jc w:val="center"/>
        <w:rPr>
          <w:rStyle w:val="a8"/>
        </w:rPr>
      </w:pPr>
      <w:r>
        <w:rPr>
          <w:rStyle w:val="a8"/>
        </w:rPr>
        <w:t xml:space="preserve">последовательности административных процедур при предоставлении муниципальной </w:t>
      </w:r>
    </w:p>
    <w:p w:rsidR="001E08AF" w:rsidRDefault="001E08AF" w:rsidP="001E08AF">
      <w:pPr>
        <w:jc w:val="center"/>
        <w:rPr>
          <w:sz w:val="22"/>
          <w:szCs w:val="22"/>
        </w:rPr>
      </w:pPr>
      <w:r>
        <w:t>по выдаче разрешения на условно разрешенный вид использования земельного участка или объекта капитального строительства</w:t>
      </w:r>
    </w:p>
    <w:p w:rsidR="001E08AF" w:rsidRDefault="001E08AF" w:rsidP="001E08AF">
      <w:pPr>
        <w:jc w:val="center"/>
        <w:rPr>
          <w:rStyle w:val="a8"/>
        </w:rPr>
      </w:pPr>
    </w:p>
    <w:p w:rsidR="001E08AF" w:rsidRDefault="001E08AF" w:rsidP="001E08AF">
      <w:pPr>
        <w:jc w:val="center"/>
        <w:rPr>
          <w:rStyle w:val="a8"/>
        </w:rPr>
      </w:pPr>
    </w:p>
    <w:p w:rsidR="001E08AF" w:rsidRDefault="001E08AF" w:rsidP="001E08AF">
      <w:pPr>
        <w:jc w:val="center"/>
      </w:pPr>
      <w:r>
        <w:rPr>
          <w:rStyle w:val="a8"/>
        </w:rPr>
        <w:t xml:space="preserve">услуги </w:t>
      </w:r>
      <w:r w:rsidR="00BC69DD">
        <w:pict>
          <v:shapetype id="_x0000_t32" coordsize="21600,21600" o:spt="32" o:oned="t" path="m,l21600,21600e" filled="f">
            <v:path arrowok="t" fillok="f" o:connecttype="none"/>
            <o:lock v:ext="edit" shapetype="t"/>
          </v:shapetype>
          <v:shape id="_x0000_s1026" type="#_x0000_t32" style="position:absolute;left:0;text-align:left;margin-left:376.55pt;margin-top:509.55pt;width:0;height:35.35pt;z-index:251660288;mso-position-horizontal-relative:text;mso-position-vertical-relative:text" o:connectortype="straight">
            <v:stroke endarrow="block"/>
          </v:shape>
        </w:pict>
      </w:r>
      <w:r w:rsidR="00BC69DD">
        <w:pict>
          <v:rect id="_x0000_s1027" style="position:absolute;left:0;text-align:left;margin-left:131pt;margin-top:327.55pt;width:195.75pt;height:31.1pt;z-index:251661312;mso-position-horizontal-relative:text;mso-position-vertical-relative:text">
            <v:textbox style="mso-next-textbox:#_x0000_s1027">
              <w:txbxContent>
                <w:p w:rsidR="00691E67" w:rsidRDefault="00691E67" w:rsidP="001E08AF">
                  <w:pPr>
                    <w:jc w:val="center"/>
                    <w:rPr>
                      <w:sz w:val="16"/>
                      <w:szCs w:val="16"/>
                    </w:rPr>
                  </w:pPr>
                  <w:r>
                    <w:rPr>
                      <w:sz w:val="16"/>
                      <w:szCs w:val="16"/>
                    </w:rPr>
                    <w:t>Проведение публичных слушаний, подготовка рекомендаций комиссии</w:t>
                  </w:r>
                </w:p>
                <w:p w:rsidR="00691E67" w:rsidRDefault="00691E67" w:rsidP="001E08AF"/>
              </w:txbxContent>
            </v:textbox>
          </v:rect>
        </w:pict>
      </w:r>
      <w:r w:rsidR="00BC69DD">
        <w:pict>
          <v:shapetype id="_x0000_t4" coordsize="21600,21600" o:spt="4" path="m10800,l,10800,10800,21600,21600,10800xe">
            <v:stroke joinstyle="miter"/>
            <v:path gradientshapeok="t" o:connecttype="rect" textboxrect="5400,5400,16200,16200"/>
          </v:shapetype>
          <v:shape id="_x0000_s1028" type="#_x0000_t4" style="position:absolute;left:0;text-align:left;margin-left:170.85pt;margin-top:382.3pt;width:114.85pt;height:92.7pt;z-index:251662336;mso-position-horizontal-relative:text;mso-position-vertical-relative:text">
            <v:textbox style="mso-next-textbox:#_x0000_s1028">
              <w:txbxContent>
                <w:p w:rsidR="00691E67" w:rsidRDefault="00691E67" w:rsidP="001E08AF">
                  <w:pPr>
                    <w:jc w:val="center"/>
                    <w:rPr>
                      <w:sz w:val="16"/>
                      <w:szCs w:val="16"/>
                    </w:rPr>
                  </w:pPr>
                  <w:r>
                    <w:rPr>
                      <w:sz w:val="16"/>
                      <w:szCs w:val="16"/>
                    </w:rPr>
                    <w:t>Рекомендации комиссии</w:t>
                  </w:r>
                </w:p>
              </w:txbxContent>
            </v:textbox>
          </v:shape>
        </w:pict>
      </w:r>
      <w:r w:rsidR="00BC69DD">
        <w:pict>
          <v:rect id="_x0000_s1029" style="position:absolute;left:0;text-align:left;margin-left:13.8pt;margin-top:475pt;width:181.65pt;height:42.7pt;z-index:251663360;mso-position-horizontal-relative:text;mso-position-vertical-relative:text">
            <v:textbox style="mso-next-textbox:#_x0000_s1029">
              <w:txbxContent>
                <w:p w:rsidR="00691E67" w:rsidRDefault="00691E67" w:rsidP="001E08AF">
                  <w:pPr>
                    <w:jc w:val="center"/>
                    <w:rPr>
                      <w:sz w:val="22"/>
                      <w:szCs w:val="22"/>
                    </w:rPr>
                  </w:pPr>
                  <w:r>
                    <w:rPr>
                      <w:sz w:val="14"/>
                      <w:szCs w:val="14"/>
                    </w:rPr>
                    <w:t xml:space="preserve">Принятие решения об отказе в выдаче </w:t>
                  </w:r>
                  <w:r w:rsidRPr="001E08AF">
                    <w:rPr>
                      <w:sz w:val="16"/>
                      <w:szCs w:val="16"/>
                    </w:rPr>
                    <w:t xml:space="preserve"> разрешения на условно разрешенный вид</w:t>
                  </w:r>
                  <w:r>
                    <w:t xml:space="preserve"> </w:t>
                  </w:r>
                  <w:r w:rsidRPr="001E08AF">
                    <w:rPr>
                      <w:sz w:val="16"/>
                      <w:szCs w:val="16"/>
                    </w:rPr>
                    <w:t>использования земельного</w:t>
                  </w:r>
                  <w:r>
                    <w:t xml:space="preserve"> </w:t>
                  </w:r>
                  <w:r w:rsidRPr="001E08AF">
                    <w:rPr>
                      <w:sz w:val="16"/>
                      <w:szCs w:val="16"/>
                    </w:rPr>
                    <w:t>участка</w:t>
                  </w:r>
                  <w:r>
                    <w:t xml:space="preserve"> </w:t>
                  </w:r>
                  <w:r w:rsidRPr="001E08AF">
                    <w:rPr>
                      <w:sz w:val="16"/>
                      <w:szCs w:val="16"/>
                    </w:rPr>
                    <w:t>или объекта капитального строительства</w:t>
                  </w:r>
                </w:p>
                <w:p w:rsidR="00691E67" w:rsidRDefault="00691E67" w:rsidP="001E08AF">
                  <w:pPr>
                    <w:autoSpaceDE w:val="0"/>
                    <w:autoSpaceDN w:val="0"/>
                    <w:adjustRightInd w:val="0"/>
                    <w:jc w:val="center"/>
                    <w:rPr>
                      <w:sz w:val="14"/>
                      <w:szCs w:val="14"/>
                    </w:rPr>
                  </w:pPr>
                  <w:r>
                    <w:rPr>
                      <w:sz w:val="14"/>
                      <w:szCs w:val="14"/>
                    </w:rPr>
                    <w:t>объектов капитального строительства</w:t>
                  </w:r>
                </w:p>
              </w:txbxContent>
            </v:textbox>
          </v:rect>
        </w:pict>
      </w:r>
      <w:r w:rsidR="00BC69DD">
        <w:pict>
          <v:rect id="_x0000_s1030" style="position:absolute;left:0;text-align:left;margin-left:282.2pt;margin-top:479.05pt;width:169.95pt;height:41.45pt;z-index:251664384;mso-position-horizontal-relative:text;mso-position-vertical-relative:text">
            <v:textbox style="mso-next-textbox:#_x0000_s1030">
              <w:txbxContent>
                <w:p w:rsidR="00691E67" w:rsidRDefault="00691E67" w:rsidP="001E08AF">
                  <w:pPr>
                    <w:jc w:val="center"/>
                    <w:rPr>
                      <w:sz w:val="22"/>
                      <w:szCs w:val="22"/>
                    </w:rPr>
                  </w:pPr>
                  <w:r>
                    <w:rPr>
                      <w:sz w:val="14"/>
                      <w:szCs w:val="14"/>
                    </w:rPr>
                    <w:t xml:space="preserve">Принятие решения о выдаче разрешения на </w:t>
                  </w:r>
                  <w:r w:rsidRPr="001E08AF">
                    <w:rPr>
                      <w:sz w:val="16"/>
                      <w:szCs w:val="16"/>
                    </w:rPr>
                    <w:t>разрешения на условно разрешенный вид</w:t>
                  </w:r>
                  <w:r>
                    <w:t xml:space="preserve"> </w:t>
                  </w:r>
                  <w:r w:rsidRPr="001E08AF">
                    <w:rPr>
                      <w:sz w:val="16"/>
                      <w:szCs w:val="16"/>
                    </w:rPr>
                    <w:t>использования земельного</w:t>
                  </w:r>
                  <w:r>
                    <w:t xml:space="preserve"> </w:t>
                  </w:r>
                  <w:r w:rsidRPr="001E08AF">
                    <w:rPr>
                      <w:sz w:val="16"/>
                      <w:szCs w:val="16"/>
                    </w:rPr>
                    <w:t>участка</w:t>
                  </w:r>
                  <w:r>
                    <w:t xml:space="preserve"> </w:t>
                  </w:r>
                  <w:r w:rsidRPr="001E08AF">
                    <w:rPr>
                      <w:sz w:val="16"/>
                      <w:szCs w:val="16"/>
                    </w:rPr>
                    <w:t>или объекта капитального строительства</w:t>
                  </w:r>
                </w:p>
                <w:p w:rsidR="00691E67" w:rsidRDefault="00691E67" w:rsidP="001E08AF">
                  <w:pPr>
                    <w:autoSpaceDE w:val="0"/>
                    <w:autoSpaceDN w:val="0"/>
                    <w:adjustRightInd w:val="0"/>
                    <w:jc w:val="center"/>
                    <w:rPr>
                      <w:sz w:val="14"/>
                      <w:szCs w:val="14"/>
                    </w:rPr>
                  </w:pPr>
                </w:p>
                <w:p w:rsidR="00691E67" w:rsidRDefault="00691E67" w:rsidP="001E08AF">
                  <w:pPr>
                    <w:rPr>
                      <w:rFonts w:eastAsia="Calibri"/>
                      <w:szCs w:val="14"/>
                    </w:rPr>
                  </w:pPr>
                </w:p>
              </w:txbxContent>
            </v:textbox>
          </v:rect>
        </w:pict>
      </w:r>
      <w:r w:rsidR="00BC69DD">
        <w:pict>
          <v:rect id="_x0000_s1031" style="position:absolute;left:0;text-align:left;margin-left:13.8pt;margin-top:544.35pt;width:181.65pt;height:35.7pt;z-index:251665408;mso-position-horizontal-relative:text;mso-position-vertical-relative:text">
            <v:textbox style="mso-next-textbox:#_x0000_s1031">
              <w:txbxContent>
                <w:p w:rsidR="00691E67" w:rsidRDefault="00691E67" w:rsidP="001E08AF">
                  <w:pPr>
                    <w:jc w:val="center"/>
                    <w:rPr>
                      <w:sz w:val="16"/>
                      <w:szCs w:val="16"/>
                    </w:rPr>
                  </w:pPr>
                  <w:r>
                    <w:rPr>
                      <w:sz w:val="16"/>
                      <w:szCs w:val="16"/>
                    </w:rPr>
                    <w:t xml:space="preserve">Предоставление заявителю уведомления об отказе в предоставлении </w:t>
                  </w:r>
                </w:p>
                <w:p w:rsidR="00691E67" w:rsidRDefault="00691E67" w:rsidP="001E08AF">
                  <w:pPr>
                    <w:jc w:val="center"/>
                    <w:rPr>
                      <w:sz w:val="16"/>
                      <w:szCs w:val="16"/>
                    </w:rPr>
                  </w:pPr>
                  <w:r>
                    <w:rPr>
                      <w:sz w:val="16"/>
                      <w:szCs w:val="16"/>
                    </w:rPr>
                    <w:t>муниципальной услуги</w:t>
                  </w:r>
                </w:p>
              </w:txbxContent>
            </v:textbox>
          </v:rect>
        </w:pict>
      </w:r>
      <w:r w:rsidR="00BC69DD">
        <w:pict>
          <v:rect id="_x0000_s1032" style="position:absolute;left:0;text-align:left;margin-left:282.2pt;margin-top:544.95pt;width:166.45pt;height:35.15pt;z-index:251666432;mso-position-horizontal-relative:text;mso-position-vertical-relative:text">
            <v:textbox style="mso-next-textbox:#_x0000_s1032">
              <w:txbxContent>
                <w:p w:rsidR="00691E67" w:rsidRDefault="00691E67" w:rsidP="001E08AF">
                  <w:pPr>
                    <w:jc w:val="center"/>
                    <w:rPr>
                      <w:sz w:val="16"/>
                      <w:szCs w:val="16"/>
                    </w:rPr>
                  </w:pPr>
                  <w:r>
                    <w:rPr>
                      <w:sz w:val="14"/>
                      <w:szCs w:val="14"/>
                    </w:rPr>
                    <w:t>Предоставление заявителю решения о предоставлении муниципальной услуги</w:t>
                  </w:r>
                </w:p>
              </w:txbxContent>
            </v:textbox>
          </v:rect>
        </w:pict>
      </w:r>
      <w:r w:rsidR="00BC69DD">
        <w:pict>
          <v:group id="_x0000_s1033" style="position:absolute;left:0;text-align:left;margin-left:-6.15pt;margin-top:5.7pt;width:470.6pt;height:294.25pt;z-index:251667456;mso-position-horizontal-relative:text;mso-position-vertical-relative:text" coordorigin="1578,2893" coordsize="9251,5885">
            <v:rect id="_x0000_s1034" style="position:absolute;left:1578;top:2927;width:2995;height:818">
              <v:textbox style="mso-next-textbox:#_x0000_s1034">
                <w:txbxContent>
                  <w:p w:rsidR="00691E67" w:rsidRDefault="00691E67" w:rsidP="001E08AF">
                    <w:pPr>
                      <w:jc w:val="center"/>
                      <w:rPr>
                        <w:sz w:val="20"/>
                        <w:szCs w:val="20"/>
                      </w:rPr>
                    </w:pPr>
                    <w:r>
                      <w:rPr>
                        <w:sz w:val="20"/>
                        <w:szCs w:val="20"/>
                      </w:rPr>
                      <w:t>Заполнение заявления через РПГУ</w:t>
                    </w:r>
                  </w:p>
                </w:txbxContent>
              </v:textbox>
            </v:rect>
            <v:rect id="_x0000_s1035" style="position:absolute;left:4999;top:2893;width:2719;height:852">
              <v:textbox style="mso-next-textbox:#_x0000_s1035">
                <w:txbxContent>
                  <w:p w:rsidR="00691E67" w:rsidRDefault="00691E67" w:rsidP="001E08AF">
                    <w:pPr>
                      <w:jc w:val="center"/>
                      <w:rPr>
                        <w:sz w:val="20"/>
                        <w:szCs w:val="20"/>
                      </w:rPr>
                    </w:pPr>
                    <w:r>
                      <w:rPr>
                        <w:sz w:val="20"/>
                        <w:szCs w:val="20"/>
                      </w:rPr>
                      <w:t>Подача заявления при личном обращении</w:t>
                    </w:r>
                  </w:p>
                </w:txbxContent>
              </v:textbox>
            </v:rect>
            <v:rect id="_x0000_s1036" style="position:absolute;left:8064;top:2927;width:2765;height:818">
              <v:textbox style="mso-next-textbox:#_x0000_s1036">
                <w:txbxContent>
                  <w:p w:rsidR="00691E67" w:rsidRDefault="00691E67" w:rsidP="001E08AF">
                    <w:pPr>
                      <w:jc w:val="center"/>
                      <w:rPr>
                        <w:sz w:val="20"/>
                        <w:szCs w:val="20"/>
                      </w:rPr>
                    </w:pPr>
                    <w:r>
                      <w:rPr>
                        <w:sz w:val="20"/>
                        <w:szCs w:val="20"/>
                      </w:rPr>
                      <w:t>Подача заявления через МФЦ</w:t>
                    </w:r>
                  </w:p>
                </w:txbxContent>
              </v:textbox>
            </v:rect>
            <v:rect id="_x0000_s1037" style="position:absolute;left:4447;top:4344;width:3548;height:346">
              <v:textbox style="mso-next-textbox:#_x0000_s1037">
                <w:txbxContent>
                  <w:p w:rsidR="00691E67" w:rsidRDefault="00691E67" w:rsidP="001E08AF">
                    <w:pPr>
                      <w:jc w:val="center"/>
                      <w:rPr>
                        <w:sz w:val="20"/>
                        <w:szCs w:val="20"/>
                      </w:rPr>
                    </w:pPr>
                    <w:r>
                      <w:rPr>
                        <w:sz w:val="20"/>
                        <w:szCs w:val="20"/>
                      </w:rPr>
                      <w:t>Регистрация заявления</w:t>
                    </w:r>
                  </w:p>
                  <w:p w:rsidR="00691E67" w:rsidRDefault="00691E67" w:rsidP="001E08AF">
                    <w:pPr>
                      <w:jc w:val="center"/>
                      <w:rPr>
                        <w:sz w:val="20"/>
                        <w:szCs w:val="20"/>
                      </w:rPr>
                    </w:pPr>
                    <w:r>
                      <w:rPr>
                        <w:sz w:val="20"/>
                        <w:szCs w:val="20"/>
                      </w:rPr>
                      <w:t>Регистрация заявления</w:t>
                    </w:r>
                  </w:p>
                </w:txbxContent>
              </v:textbox>
            </v:rect>
            <v:shape id="_x0000_s1038" type="#_x0000_t32" style="position:absolute;left:2857;top:3827;width:1;height:287;flip:x" o:connectortype="straight"/>
            <v:shape id="_x0000_s1039" type="#_x0000_t32" style="position:absolute;left:9400;top:3826;width:12;height:288" o:connectortype="straight"/>
            <v:shape id="_x0000_s1040" type="#_x0000_t32" style="position:absolute;left:2858;top:4114;width:6554;height:0" o:connectortype="straight"/>
            <v:shape id="_x0000_s1041" type="#_x0000_t32" style="position:absolute;left:6140;top:3745;width:0;height:599" o:connectortype="straight">
              <v:stroke endarrow="block"/>
            </v:shape>
            <v:shape id="_x0000_s1042" type="#_x0000_t32" style="position:absolute;left:6140;top:4782;width:0;height:380" o:connectortype="straight">
              <v:stroke endarrow="block"/>
            </v:shape>
            <v:rect id="_x0000_s1043" style="position:absolute;left:4055;top:5254;width:4228;height:392">
              <v:textbox style="mso-next-textbox:#_x0000_s1043">
                <w:txbxContent>
                  <w:p w:rsidR="00691E67" w:rsidRDefault="00691E67" w:rsidP="001E08AF">
                    <w:pPr>
                      <w:rPr>
                        <w:sz w:val="18"/>
                        <w:szCs w:val="18"/>
                      </w:rPr>
                    </w:pPr>
                    <w:r>
                      <w:rPr>
                        <w:sz w:val="18"/>
                        <w:szCs w:val="18"/>
                      </w:rPr>
                      <w:t>Проверка пакета документов на комплектность</w:t>
                    </w:r>
                  </w:p>
                </w:txbxContent>
              </v:textbox>
            </v:rect>
            <v:shape id="_x0000_s1044" type="#_x0000_t32" style="position:absolute;left:6140;top:5646;width:0;height:633" o:connectortype="straight">
              <v:stroke endarrow="block"/>
            </v:shape>
            <v:shape id="_x0000_s1045" type="#_x0000_t4" style="position:absolute;left:4907;top:6279;width:2408;height:1694">
              <v:textbox style="mso-next-textbox:#_x0000_s1045">
                <w:txbxContent>
                  <w:p w:rsidR="00691E67" w:rsidRDefault="00691E67" w:rsidP="001E08AF">
                    <w:pPr>
                      <w:jc w:val="center"/>
                      <w:rPr>
                        <w:sz w:val="14"/>
                        <w:szCs w:val="14"/>
                      </w:rPr>
                    </w:pPr>
                    <w:r>
                      <w:rPr>
                        <w:sz w:val="14"/>
                        <w:szCs w:val="14"/>
                      </w:rPr>
                      <w:t>Отсутствуют необходимые документы от заявителя</w:t>
                    </w:r>
                  </w:p>
                </w:txbxContent>
              </v:textbox>
            </v:shape>
            <v:rect id="_x0000_s1046" style="position:absolute;left:8433;top:6831;width:2396;height:818">
              <v:textbox style="mso-next-textbox:#_x0000_s1046">
                <w:txbxContent>
                  <w:p w:rsidR="00691E67" w:rsidRDefault="00691E67" w:rsidP="001E08AF">
                    <w:pPr>
                      <w:jc w:val="center"/>
                      <w:rPr>
                        <w:sz w:val="16"/>
                        <w:szCs w:val="16"/>
                      </w:rPr>
                    </w:pPr>
                    <w:r>
                      <w:rPr>
                        <w:sz w:val="16"/>
                        <w:szCs w:val="16"/>
                      </w:rPr>
                      <w:t>Уведомление заявителя о необходимости донести отсутствующие документы</w:t>
                    </w:r>
                  </w:p>
                </w:txbxContent>
              </v:textbox>
            </v:rect>
            <v:rect id="_x0000_s1047" style="position:absolute;left:4447;top:8191;width:3433;height:587">
              <v:textbox style="mso-next-textbox:#_x0000_s1047">
                <w:txbxContent>
                  <w:p w:rsidR="00691E67" w:rsidRDefault="00691E67" w:rsidP="001E08AF">
                    <w:pPr>
                      <w:jc w:val="center"/>
                      <w:rPr>
                        <w:sz w:val="16"/>
                        <w:szCs w:val="16"/>
                      </w:rPr>
                    </w:pPr>
                    <w:r>
                      <w:rPr>
                        <w:sz w:val="16"/>
                        <w:szCs w:val="16"/>
                      </w:rPr>
                      <w:t>Запрос недостающих данных по каналам межведомственного</w:t>
                    </w:r>
                    <w:r>
                      <w:rPr>
                        <w:sz w:val="20"/>
                        <w:szCs w:val="20"/>
                      </w:rPr>
                      <w:t xml:space="preserve"> </w:t>
                    </w:r>
                    <w:r>
                      <w:rPr>
                        <w:sz w:val="16"/>
                        <w:szCs w:val="16"/>
                      </w:rPr>
                      <w:t>взаимодействия</w:t>
                    </w:r>
                  </w:p>
                </w:txbxContent>
              </v:textbox>
            </v:rect>
            <v:shape id="_x0000_s1048" type="#_x0000_t32" style="position:absolute;left:7246;top:7062;width:1187;height:0" o:connectortype="straight">
              <v:stroke endarrow="block"/>
            </v:shape>
            <v:shape id="_x0000_s1049" type="#_x0000_t32" style="position:absolute;left:6140;top:7973;width:0;height:218" o:connectortype="straight">
              <v:stroke endarrow="block"/>
            </v:shape>
          </v:group>
        </w:pict>
      </w:r>
      <w:r w:rsidR="00BC69DD">
        <w:pict>
          <v:shape id="_x0000_s1050" type="#_x0000_t32" style="position:absolute;left:0;text-align:left;margin-left:225.9pt;margin-top:302.2pt;width:0;height:25.35pt;z-index:251668480;mso-position-horizontal-relative:text;mso-position-vertical-relative:text" o:connectortype="straight">
            <v:stroke endarrow="block"/>
          </v:shape>
        </w:pict>
      </w:r>
      <w:r w:rsidR="00BC69DD">
        <w:pict>
          <v:shape id="_x0000_s1051" type="#_x0000_t32" style="position:absolute;left:0;text-align:left;margin-left:225.9pt;margin-top:358.65pt;width:0;height:23.65pt;z-index:251669504;mso-position-horizontal-relative:text;mso-position-vertical-relative:text" o:connectortype="straight">
            <v:stroke endarrow="block"/>
          </v:shape>
        </w:pict>
      </w:r>
      <w:r w:rsidR="00BC69DD">
        <w:pict>
          <v:shape id="_x0000_s1052" type="#_x0000_t32" style="position:absolute;left:0;text-align:left;margin-left:87.05pt;margin-top:428.35pt;width:80.85pt;height:0;flip:x;z-index:251670528;mso-position-horizontal-relative:text;mso-position-vertical-relative:text" o:connectortype="straight"/>
        </w:pict>
      </w:r>
      <w:r w:rsidR="00BC69DD">
        <w:pict>
          <v:shape id="_x0000_s1053" type="#_x0000_t32" style="position:absolute;left:0;text-align:left;margin-left:285.7pt;margin-top:428.35pt;width:90.85pt;height:0;z-index:251671552;mso-position-horizontal-relative:text;mso-position-vertical-relative:text" o:connectortype="straight"/>
        </w:pict>
      </w:r>
      <w:r w:rsidR="00BC69DD">
        <w:pict>
          <v:shape id="_x0000_s1054" type="#_x0000_t32" style="position:absolute;left:0;text-align:left;margin-left:87.05pt;margin-top:428.35pt;width:0;height:46.65pt;z-index:251672576;mso-position-horizontal-relative:text;mso-position-vertical-relative:text" o:connectortype="straight">
            <v:stroke endarrow="block"/>
          </v:shape>
        </w:pict>
      </w:r>
      <w:r w:rsidR="00BC69DD">
        <w:pict>
          <v:shape id="_x0000_s1055" type="#_x0000_t32" style="position:absolute;left:0;text-align:left;margin-left:376.55pt;margin-top:428.35pt;width:0;height:50.7pt;z-index:251673600;mso-position-horizontal-relative:text;mso-position-vertical-relative:text" o:connectortype="straight">
            <v:stroke endarrow="block"/>
          </v:shape>
        </w:pict>
      </w:r>
      <w:r w:rsidR="00BC69DD">
        <w:pict>
          <v:shape id="_x0000_s1056" type="#_x0000_t32" style="position:absolute;left:0;text-align:left;margin-left:91.7pt;margin-top:519.05pt;width:0;height:23.65pt;z-index:251674624;mso-position-horizontal-relative:text;mso-position-vertical-relative:text" o:connectortype="straight">
            <v:stroke endarrow="block"/>
          </v:shape>
        </w:pict>
      </w:r>
    </w:p>
    <w:p w:rsidR="001E08AF" w:rsidRDefault="001E08AF" w:rsidP="001E08AF">
      <w:pPr>
        <w:jc w:val="center"/>
      </w:pPr>
    </w:p>
    <w:p w:rsidR="001E08AF" w:rsidRDefault="001E08AF" w:rsidP="001E08AF">
      <w:pPr>
        <w:jc w:val="center"/>
      </w:pPr>
    </w:p>
    <w:p w:rsidR="001E08AF" w:rsidRDefault="001E08AF" w:rsidP="001E08AF">
      <w:pPr>
        <w:jc w:val="center"/>
      </w:pPr>
    </w:p>
    <w:p w:rsidR="001E08AF" w:rsidRDefault="001E08AF" w:rsidP="001E08AF">
      <w:pPr>
        <w:jc w:val="center"/>
      </w:pPr>
    </w:p>
    <w:p w:rsidR="001E08AF" w:rsidRDefault="001E08AF" w:rsidP="001E08AF">
      <w:pPr>
        <w:autoSpaceDE w:val="0"/>
        <w:autoSpaceDN w:val="0"/>
        <w:adjustRightInd w:val="0"/>
        <w:ind w:firstLine="540"/>
        <w:jc w:val="right"/>
        <w:outlineLvl w:val="2"/>
      </w:pPr>
      <w:r>
        <w:br w:type="page"/>
      </w:r>
      <w:r>
        <w:lastRenderedPageBreak/>
        <w:t>Приложение 5</w:t>
      </w:r>
    </w:p>
    <w:p w:rsidR="001E08AF" w:rsidRPr="00923D89" w:rsidRDefault="001E08AF" w:rsidP="001E08AF">
      <w:pPr>
        <w:autoSpaceDE w:val="0"/>
        <w:autoSpaceDN w:val="0"/>
        <w:adjustRightInd w:val="0"/>
        <w:ind w:firstLine="540"/>
        <w:jc w:val="right"/>
        <w:outlineLvl w:val="2"/>
      </w:pPr>
    </w:p>
    <w:p w:rsidR="001E08AF" w:rsidRPr="00923D89" w:rsidRDefault="001E08AF" w:rsidP="001E08AF">
      <w:pPr>
        <w:autoSpaceDE w:val="0"/>
        <w:autoSpaceDN w:val="0"/>
        <w:adjustRightInd w:val="0"/>
        <w:ind w:firstLine="540"/>
        <w:jc w:val="both"/>
        <w:outlineLvl w:val="2"/>
        <w:rPr>
          <w:sz w:val="22"/>
          <w:szCs w:val="22"/>
        </w:rPr>
      </w:pPr>
    </w:p>
    <w:p w:rsidR="001E08AF" w:rsidRDefault="001E08AF" w:rsidP="001E08AF">
      <w:pPr>
        <w:autoSpaceDE w:val="0"/>
        <w:autoSpaceDN w:val="0"/>
        <w:adjustRightInd w:val="0"/>
        <w:jc w:val="center"/>
        <w:outlineLvl w:val="2"/>
        <w:rPr>
          <w:sz w:val="28"/>
          <w:szCs w:val="28"/>
        </w:rPr>
      </w:pPr>
    </w:p>
    <w:p w:rsidR="001E08AF" w:rsidRDefault="001E08AF" w:rsidP="001E08AF">
      <w:pPr>
        <w:autoSpaceDE w:val="0"/>
        <w:autoSpaceDN w:val="0"/>
        <w:adjustRightInd w:val="0"/>
        <w:jc w:val="center"/>
        <w:outlineLvl w:val="2"/>
        <w:rPr>
          <w:sz w:val="28"/>
          <w:szCs w:val="28"/>
        </w:rPr>
      </w:pPr>
    </w:p>
    <w:p w:rsidR="001E08AF" w:rsidRDefault="001E08AF" w:rsidP="001E08AF">
      <w:pPr>
        <w:autoSpaceDE w:val="0"/>
        <w:autoSpaceDN w:val="0"/>
        <w:adjustRightInd w:val="0"/>
        <w:jc w:val="center"/>
        <w:outlineLvl w:val="2"/>
        <w:rPr>
          <w:sz w:val="28"/>
          <w:szCs w:val="28"/>
        </w:rPr>
      </w:pPr>
      <w:r w:rsidRPr="00D51269">
        <w:rPr>
          <w:sz w:val="28"/>
          <w:szCs w:val="28"/>
        </w:rPr>
        <w:t xml:space="preserve">Контактные данные для подачи жалоб в связи с предоставлением </w:t>
      </w:r>
    </w:p>
    <w:p w:rsidR="001E08AF" w:rsidRPr="00D51269" w:rsidRDefault="001E08AF" w:rsidP="001E08AF">
      <w:pPr>
        <w:autoSpaceDE w:val="0"/>
        <w:autoSpaceDN w:val="0"/>
        <w:adjustRightInd w:val="0"/>
        <w:ind w:firstLine="540"/>
        <w:jc w:val="center"/>
        <w:outlineLvl w:val="2"/>
        <w:rPr>
          <w:sz w:val="28"/>
          <w:szCs w:val="28"/>
        </w:rPr>
      </w:pPr>
      <w:r w:rsidRPr="00D51269">
        <w:rPr>
          <w:sz w:val="28"/>
          <w:szCs w:val="28"/>
        </w:rPr>
        <w:t>муниципальной услуги</w:t>
      </w:r>
    </w:p>
    <w:p w:rsidR="001E08AF" w:rsidRPr="00D51269" w:rsidRDefault="001E08AF" w:rsidP="001E08AF">
      <w:pPr>
        <w:autoSpaceDE w:val="0"/>
        <w:autoSpaceDN w:val="0"/>
        <w:adjustRightInd w:val="0"/>
        <w:ind w:firstLine="540"/>
        <w:jc w:val="both"/>
        <w:outlineLvl w:val="2"/>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1E08AF" w:rsidRPr="008D33B8" w:rsidTr="00691E67">
        <w:tc>
          <w:tcPr>
            <w:tcW w:w="3794" w:type="dxa"/>
          </w:tcPr>
          <w:p w:rsidR="001E08AF" w:rsidRPr="00A93073" w:rsidRDefault="001E08AF" w:rsidP="00691E67">
            <w:pPr>
              <w:autoSpaceDE w:val="0"/>
              <w:autoSpaceDN w:val="0"/>
              <w:adjustRightInd w:val="0"/>
              <w:jc w:val="both"/>
              <w:outlineLvl w:val="2"/>
            </w:pPr>
            <w:r w:rsidRPr="008D33B8">
              <w:t xml:space="preserve">Администрация </w:t>
            </w:r>
            <w:r>
              <w:t>Чарышского района Алтайского края</w:t>
            </w:r>
          </w:p>
        </w:tc>
        <w:tc>
          <w:tcPr>
            <w:tcW w:w="5245" w:type="dxa"/>
          </w:tcPr>
          <w:p w:rsidR="001E08AF" w:rsidRDefault="001E08AF" w:rsidP="00691E67">
            <w:pPr>
              <w:autoSpaceDE w:val="0"/>
              <w:autoSpaceDN w:val="0"/>
              <w:adjustRightInd w:val="0"/>
              <w:outlineLvl w:val="1"/>
            </w:pPr>
            <w:r>
              <w:t>Адрес: 658170,РФ, Алтайский край, Чарышский район, с</w:t>
            </w:r>
            <w:proofErr w:type="gramStart"/>
            <w:r>
              <w:t>.Ч</w:t>
            </w:r>
            <w:proofErr w:type="gramEnd"/>
            <w:r>
              <w:t>арышское,ул.Центральная,20 8 (385) 74  22-4-01</w:t>
            </w:r>
          </w:p>
          <w:p w:rsidR="001E08AF" w:rsidRPr="008D33B8" w:rsidRDefault="001E08AF" w:rsidP="00691E67">
            <w:pPr>
              <w:autoSpaceDE w:val="0"/>
              <w:autoSpaceDN w:val="0"/>
              <w:adjustRightInd w:val="0"/>
              <w:outlineLvl w:val="1"/>
            </w:pPr>
            <w:r w:rsidRPr="008D33B8">
              <w:t xml:space="preserve">Руководитель: </w:t>
            </w:r>
            <w:r>
              <w:t>глава Администрации района А.В. Ездин</w:t>
            </w:r>
          </w:p>
        </w:tc>
      </w:tr>
      <w:tr w:rsidR="001E08AF" w:rsidRPr="008D33B8" w:rsidTr="00691E67">
        <w:tc>
          <w:tcPr>
            <w:tcW w:w="3794" w:type="dxa"/>
          </w:tcPr>
          <w:p w:rsidR="001E08AF" w:rsidRDefault="001E08AF" w:rsidP="00691E67">
            <w:pPr>
              <w:autoSpaceDE w:val="0"/>
              <w:autoSpaceDN w:val="0"/>
              <w:adjustRightInd w:val="0"/>
              <w:jc w:val="both"/>
              <w:outlineLvl w:val="2"/>
            </w:pPr>
            <w:r w:rsidRPr="006B335C">
              <w:t xml:space="preserve">Отдел архитектуры и градостроительства </w:t>
            </w:r>
            <w:r>
              <w:t xml:space="preserve">комитета по </w:t>
            </w:r>
            <w:proofErr w:type="gramStart"/>
            <w:r>
              <w:t>жилищно - коммунальному</w:t>
            </w:r>
            <w:proofErr w:type="gramEnd"/>
            <w:r>
              <w:t xml:space="preserve"> хозяйству, строительству,</w:t>
            </w:r>
          </w:p>
          <w:p w:rsidR="001E08AF" w:rsidRPr="006B335C" w:rsidRDefault="001E08AF" w:rsidP="00691E67">
            <w:pPr>
              <w:autoSpaceDE w:val="0"/>
              <w:autoSpaceDN w:val="0"/>
              <w:adjustRightInd w:val="0"/>
              <w:jc w:val="both"/>
              <w:outlineLvl w:val="2"/>
            </w:pPr>
            <w:r>
              <w:t xml:space="preserve">энергетике и дорожному хозяйству </w:t>
            </w:r>
            <w:r w:rsidRPr="006B335C">
              <w:t>Администрации района</w:t>
            </w:r>
          </w:p>
        </w:tc>
        <w:tc>
          <w:tcPr>
            <w:tcW w:w="5245" w:type="dxa"/>
          </w:tcPr>
          <w:p w:rsidR="001E08AF" w:rsidRPr="008D33B8" w:rsidRDefault="001E08AF" w:rsidP="00691E67">
            <w:pPr>
              <w:autoSpaceDE w:val="0"/>
              <w:autoSpaceDN w:val="0"/>
              <w:adjustRightInd w:val="0"/>
              <w:jc w:val="both"/>
              <w:outlineLvl w:val="1"/>
            </w:pPr>
            <w:r w:rsidRPr="008D33B8">
              <w:t>Адрес:</w:t>
            </w:r>
            <w:r>
              <w:t>658170 РФ Алтайский край, Чарышский район, с</w:t>
            </w:r>
            <w:proofErr w:type="gramStart"/>
            <w:r>
              <w:t>.Ч</w:t>
            </w:r>
            <w:proofErr w:type="gramEnd"/>
            <w:r>
              <w:t>арышское, ул.Центральная,20 каб.18 8(385)74 22-6-32</w:t>
            </w:r>
            <w:r w:rsidRPr="008D33B8">
              <w:t>.</w:t>
            </w:r>
          </w:p>
          <w:p w:rsidR="001E08AF" w:rsidRPr="008D33B8" w:rsidRDefault="001E08AF" w:rsidP="00691E67">
            <w:pPr>
              <w:autoSpaceDE w:val="0"/>
              <w:autoSpaceDN w:val="0"/>
              <w:adjustRightInd w:val="0"/>
              <w:jc w:val="both"/>
              <w:outlineLvl w:val="2"/>
            </w:pPr>
            <w:r w:rsidRPr="008D33B8">
              <w:t xml:space="preserve">Руководитель: </w:t>
            </w:r>
            <w:r>
              <w:t>зав отделом архитектуры и градостроительства комитета по жилищно - коммунальному хозяйству, строительству</w:t>
            </w:r>
            <w:proofErr w:type="gramStart"/>
            <w:r>
              <w:t>,э</w:t>
            </w:r>
            <w:proofErr w:type="gramEnd"/>
            <w:r>
              <w:t>нергетике и дорожному хозяйству Администрации района Н.А. Печёнкина</w:t>
            </w:r>
          </w:p>
        </w:tc>
      </w:tr>
    </w:tbl>
    <w:p w:rsidR="001E08AF" w:rsidRDefault="001E08AF" w:rsidP="00AB0124">
      <w:pPr>
        <w:autoSpaceDE w:val="0"/>
        <w:autoSpaceDN w:val="0"/>
        <w:adjustRightInd w:val="0"/>
        <w:jc w:val="right"/>
        <w:outlineLvl w:val="1"/>
      </w:pPr>
      <w:r w:rsidRPr="00923D89">
        <w:br w:type="page"/>
      </w:r>
    </w:p>
    <w:p w:rsidR="00AB0124" w:rsidRDefault="00AB0124" w:rsidP="00AB0124">
      <w:pPr>
        <w:jc w:val="right"/>
      </w:pPr>
      <w:r>
        <w:lastRenderedPageBreak/>
        <w:t xml:space="preserve">    Приложение 6</w:t>
      </w:r>
    </w:p>
    <w:p w:rsidR="00AB0124" w:rsidRDefault="00AB0124" w:rsidP="00AB0124"/>
    <w:p w:rsidR="00AB0124" w:rsidRDefault="00AB0124" w:rsidP="00AB0124">
      <w:pPr>
        <w:pStyle w:val="ConsPlusNonformat"/>
        <w:widowControl/>
        <w:ind w:left="5387"/>
        <w:rPr>
          <w:rFonts w:ascii="Times New Roman" w:hAnsi="Times New Roman" w:cs="Times New Roman"/>
          <w:sz w:val="24"/>
          <w:szCs w:val="24"/>
        </w:rPr>
      </w:pPr>
      <w:r>
        <w:t xml:space="preserve">                                        В комиссию по подготовке проекта правил землепользования и застройки </w:t>
      </w:r>
      <w:r>
        <w:rPr>
          <w:rFonts w:ascii="Times New Roman" w:hAnsi="Times New Roman" w:cs="Times New Roman"/>
          <w:sz w:val="24"/>
          <w:szCs w:val="24"/>
        </w:rPr>
        <w:t>______________________________</w:t>
      </w:r>
    </w:p>
    <w:p w:rsidR="00AB0124" w:rsidRDefault="00AB0124" w:rsidP="00AB0124">
      <w:pPr>
        <w:pStyle w:val="ConsPlusNonformat"/>
        <w:widowControl/>
        <w:ind w:left="5387"/>
        <w:rPr>
          <w:rFonts w:ascii="Times New Roman" w:hAnsi="Times New Roman" w:cs="Times New Roman"/>
          <w:sz w:val="24"/>
          <w:szCs w:val="24"/>
        </w:rPr>
      </w:pPr>
      <w:r>
        <w:rPr>
          <w:rFonts w:ascii="Times New Roman" w:hAnsi="Times New Roman" w:cs="Times New Roman"/>
          <w:sz w:val="24"/>
          <w:szCs w:val="24"/>
        </w:rPr>
        <w:t xml:space="preserve"> </w:t>
      </w:r>
    </w:p>
    <w:p w:rsidR="00AB0124" w:rsidRDefault="00AB0124" w:rsidP="00AB0124">
      <w:pPr>
        <w:pStyle w:val="ConsPlusNonformat"/>
        <w:widowControl/>
        <w:ind w:left="5387"/>
        <w:rPr>
          <w:rFonts w:ascii="Times New Roman" w:hAnsi="Times New Roman" w:cs="Times New Roman"/>
          <w:sz w:val="24"/>
          <w:szCs w:val="24"/>
        </w:rPr>
      </w:pPr>
      <w:r>
        <w:rPr>
          <w:rFonts w:ascii="Times New Roman" w:hAnsi="Times New Roman" w:cs="Times New Roman"/>
          <w:sz w:val="24"/>
          <w:szCs w:val="24"/>
        </w:rPr>
        <w:t>от ______________________________</w:t>
      </w:r>
    </w:p>
    <w:p w:rsidR="00AB0124" w:rsidRDefault="00AB0124" w:rsidP="00AB0124">
      <w:pPr>
        <w:pStyle w:val="ConsPlusNonformat"/>
        <w:widowControl/>
        <w:ind w:left="5387"/>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AB0124" w:rsidRDefault="00AB0124" w:rsidP="00AB0124">
      <w:pPr>
        <w:pStyle w:val="ConsPlusNonformat"/>
        <w:widowControl/>
        <w:ind w:left="5760"/>
        <w:jc w:val="center"/>
        <w:rPr>
          <w:rFonts w:ascii="Times New Roman" w:hAnsi="Times New Roman" w:cs="Times New Roman"/>
        </w:rPr>
      </w:pPr>
      <w:r>
        <w:rPr>
          <w:rFonts w:ascii="Times New Roman" w:hAnsi="Times New Roman" w:cs="Times New Roman"/>
        </w:rPr>
        <w:t>(сведения о заявителе)*</w:t>
      </w:r>
    </w:p>
    <w:p w:rsidR="00AB0124" w:rsidRDefault="00AB0124" w:rsidP="00AB0124">
      <w:pPr>
        <w:pStyle w:val="ConsPlusNonformat"/>
        <w:widowControl/>
        <w:ind w:left="5760"/>
        <w:rPr>
          <w:rFonts w:ascii="Times New Roman" w:hAnsi="Times New Roman" w:cs="Times New Roman"/>
          <w:sz w:val="24"/>
          <w:szCs w:val="24"/>
        </w:rPr>
      </w:pPr>
    </w:p>
    <w:p w:rsidR="00AB0124" w:rsidRDefault="00AB0124" w:rsidP="00AB0124">
      <w:pPr>
        <w:jc w:val="center"/>
      </w:pPr>
    </w:p>
    <w:p w:rsidR="00AB0124" w:rsidRDefault="00AB0124" w:rsidP="00AB0124">
      <w:pPr>
        <w:jc w:val="center"/>
      </w:pPr>
      <w:r>
        <w:t>Заявление</w:t>
      </w:r>
    </w:p>
    <w:p w:rsidR="00AB0124" w:rsidRDefault="00AB0124" w:rsidP="00AB0124">
      <w:pPr>
        <w:jc w:val="center"/>
      </w:pPr>
      <w:r>
        <w:t>о предоставлении разрешения на условно разрешенный вид использования земельного участка или объекта капитального строительства</w:t>
      </w:r>
    </w:p>
    <w:p w:rsidR="00AB0124" w:rsidRDefault="00AB0124" w:rsidP="00AB0124">
      <w:pPr>
        <w:ind w:firstLine="540"/>
      </w:pPr>
    </w:p>
    <w:p w:rsidR="00AB0124" w:rsidRDefault="00AB0124" w:rsidP="00AB0124">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 xml:space="preserve">Прошу (просим) предоставить разрешение на условно разрешенный вид использования земельного участка или объекта капитального строительства: </w:t>
      </w:r>
      <w:bookmarkStart w:id="19" w:name="_GoBack"/>
      <w:bookmarkEnd w:id="19"/>
    </w:p>
    <w:p w:rsidR="00AB0124" w:rsidRDefault="00AB0124" w:rsidP="00AB0124">
      <w:pPr>
        <w:pStyle w:val="ConsPlusNonformat"/>
        <w:widowControl/>
        <w:jc w:val="both"/>
        <w:rPr>
          <w:rFonts w:ascii="Times New Roman" w:hAnsi="Times New Roman" w:cs="Times New Roman"/>
        </w:rPr>
      </w:pPr>
      <w:r>
        <w:rPr>
          <w:rFonts w:ascii="Times New Roman" w:hAnsi="Times New Roman" w:cs="Times New Roman"/>
          <w:sz w:val="24"/>
          <w:szCs w:val="24"/>
        </w:rPr>
        <w:t>_____________________________________________________________________________</w:t>
      </w:r>
    </w:p>
    <w:p w:rsidR="00AB0124" w:rsidRDefault="00AB0124" w:rsidP="00AB0124">
      <w:pPr>
        <w:pStyle w:val="ConsPlusNonformat"/>
        <w:widowControl/>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(указываются  предельные параметры разрешенного строительства,</w:t>
      </w:r>
      <w:proofErr w:type="gramEnd"/>
    </w:p>
    <w:p w:rsidR="00AB0124" w:rsidRDefault="00AB0124" w:rsidP="00AB0124">
      <w:r>
        <w:t>_____________________________________________________________________________,</w:t>
      </w:r>
    </w:p>
    <w:p w:rsidR="00AB0124" w:rsidRDefault="00AB0124" w:rsidP="00AB0124">
      <w:pPr>
        <w:pStyle w:val="ConsPlusNonformat"/>
        <w:widowControl/>
        <w:jc w:val="center"/>
        <w:rPr>
          <w:rFonts w:ascii="Times New Roman" w:hAnsi="Times New Roman" w:cs="Times New Roman"/>
        </w:rPr>
      </w:pPr>
      <w:r>
        <w:rPr>
          <w:rFonts w:ascii="Times New Roman" w:hAnsi="Times New Roman" w:cs="Times New Roman"/>
        </w:rPr>
        <w:t>реконструкции объектов капитального строительства)</w:t>
      </w:r>
    </w:p>
    <w:p w:rsidR="00AB0124" w:rsidRDefault="00AB0124" w:rsidP="00AB0124">
      <w:proofErr w:type="gramStart"/>
      <w:r>
        <w:t>расположенного</w:t>
      </w:r>
      <w:proofErr w:type="gramEnd"/>
      <w:r>
        <w:t xml:space="preserve"> по адресу: _________________________________________________           </w:t>
      </w:r>
    </w:p>
    <w:p w:rsidR="00AB0124" w:rsidRDefault="00AB0124" w:rsidP="00AB0124">
      <w:r>
        <w:t xml:space="preserve">_____________________________________________________________________________. </w:t>
      </w:r>
    </w:p>
    <w:p w:rsidR="00AB0124" w:rsidRDefault="00AB0124" w:rsidP="00AB0124">
      <w:pPr>
        <w:rPr>
          <w:sz w:val="16"/>
          <w:szCs w:val="16"/>
        </w:rPr>
      </w:pPr>
      <w:r>
        <w:rPr>
          <w:sz w:val="16"/>
          <w:szCs w:val="16"/>
        </w:rPr>
        <w:t xml:space="preserve">                                                                            (</w:t>
      </w:r>
      <w:r>
        <w:rPr>
          <w:sz w:val="20"/>
          <w:szCs w:val="20"/>
        </w:rPr>
        <w:t>населенный пункт, улица, дом, корпус, строение</w:t>
      </w:r>
      <w:r>
        <w:rPr>
          <w:sz w:val="16"/>
          <w:szCs w:val="16"/>
        </w:rPr>
        <w:t>)</w:t>
      </w:r>
    </w:p>
    <w:p w:rsidR="00AB0124" w:rsidRDefault="00AB0124" w:rsidP="00AB0124">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0124" w:rsidRDefault="00AB0124" w:rsidP="00AB0124">
      <w:pPr>
        <w:pStyle w:val="ConsPlusNonformat"/>
        <w:widowControl/>
        <w:jc w:val="center"/>
        <w:rPr>
          <w:rFonts w:ascii="Times New Roman" w:hAnsi="Times New Roman" w:cs="Times New Roman"/>
        </w:rPr>
      </w:pPr>
      <w:proofErr w:type="gramStart"/>
      <w:r>
        <w:rPr>
          <w:rFonts w:ascii="Times New Roman" w:hAnsi="Times New Roman" w:cs="Times New Roman"/>
        </w:rPr>
        <w:t>(описание предполагаемого к строительству, реконструкции объекта капитального строительства с</w:t>
      </w:r>
      <w:proofErr w:type="gramEnd"/>
    </w:p>
    <w:p w:rsidR="00AB0124" w:rsidRDefault="00AB0124" w:rsidP="00AB0124">
      <w:pPr>
        <w:pStyle w:val="ConsPlusNonformat"/>
        <w:widowControl/>
        <w:jc w:val="center"/>
        <w:rPr>
          <w:rFonts w:ascii="Times New Roman" w:hAnsi="Times New Roman" w:cs="Times New Roman"/>
        </w:rPr>
      </w:pPr>
      <w:r>
        <w:rPr>
          <w:rFonts w:ascii="Times New Roman" w:hAnsi="Times New Roman" w:cs="Times New Roman"/>
        </w:rPr>
        <w:t>указанием расчета потребности в системах транспортного обслуживания и инженерно-технического обеспечения)</w:t>
      </w:r>
    </w:p>
    <w:p w:rsidR="00AB0124" w:rsidRDefault="00AB0124" w:rsidP="00AB0124"/>
    <w:p w:rsidR="00AB0124" w:rsidRDefault="00AB0124" w:rsidP="00AB0124">
      <w:pPr>
        <w:ind w:firstLine="709"/>
      </w:pPr>
      <w:r>
        <w:t>К заявлению прилагаются следующие документы:</w:t>
      </w:r>
    </w:p>
    <w:p w:rsidR="00AB0124" w:rsidRDefault="00AB0124" w:rsidP="00AB0124">
      <w:r>
        <w:t xml:space="preserve">1. _______________________________________________________________ </w:t>
      </w:r>
    </w:p>
    <w:p w:rsidR="00AB0124" w:rsidRDefault="00AB0124" w:rsidP="00AB0124">
      <w:r>
        <w:t>2. _______________________________________________________________.</w:t>
      </w:r>
    </w:p>
    <w:p w:rsidR="00AB0124" w:rsidRDefault="00AB0124" w:rsidP="00AB0124">
      <w:r>
        <w:t>3. _______________________________________________________________.</w:t>
      </w:r>
    </w:p>
    <w:p w:rsidR="00AB0124" w:rsidRDefault="00AB0124" w:rsidP="00AB0124">
      <w:r>
        <w:t>4. _______________________________________________________________.</w:t>
      </w:r>
    </w:p>
    <w:p w:rsidR="00AB0124" w:rsidRDefault="00AB0124" w:rsidP="00AB0124">
      <w:pPr>
        <w:rPr>
          <w:sz w:val="28"/>
          <w:szCs w:val="28"/>
        </w:rPr>
      </w:pPr>
    </w:p>
    <w:p w:rsidR="00AB0124" w:rsidRDefault="00AB0124" w:rsidP="00AB0124">
      <w:pPr>
        <w:rPr>
          <w:sz w:val="28"/>
          <w:szCs w:val="28"/>
        </w:rPr>
      </w:pPr>
      <w:r>
        <w:t>Заявитель</w:t>
      </w:r>
      <w:r>
        <w:rPr>
          <w:sz w:val="28"/>
          <w:szCs w:val="28"/>
        </w:rPr>
        <w:t xml:space="preserve"> ______________________ </w:t>
      </w:r>
      <w:r>
        <w:rPr>
          <w:sz w:val="28"/>
          <w:szCs w:val="28"/>
        </w:rPr>
        <w:tab/>
        <w:t xml:space="preserve">              ____________________</w:t>
      </w:r>
    </w:p>
    <w:p w:rsidR="00AB0124" w:rsidRDefault="00AB0124" w:rsidP="00AB0124">
      <w:pPr>
        <w:ind w:left="708" w:firstLine="708"/>
        <w:rPr>
          <w:sz w:val="20"/>
          <w:szCs w:val="20"/>
        </w:rPr>
      </w:pPr>
      <w:r>
        <w:rPr>
          <w:sz w:val="20"/>
          <w:szCs w:val="20"/>
        </w:rPr>
        <w:t xml:space="preserve">            (инициалы, фамилия) </w:t>
      </w:r>
      <w:r>
        <w:rPr>
          <w:sz w:val="20"/>
          <w:szCs w:val="20"/>
        </w:rPr>
        <w:tab/>
      </w:r>
      <w:r>
        <w:rPr>
          <w:sz w:val="20"/>
          <w:szCs w:val="20"/>
        </w:rPr>
        <w:tab/>
        <w:t xml:space="preserve">   </w:t>
      </w:r>
      <w:r>
        <w:rPr>
          <w:sz w:val="20"/>
          <w:szCs w:val="20"/>
        </w:rPr>
        <w:tab/>
        <w:t xml:space="preserve">                        (подпись)</w:t>
      </w:r>
      <w:r>
        <w:rPr>
          <w:sz w:val="20"/>
          <w:szCs w:val="20"/>
        </w:rPr>
        <w:tab/>
      </w:r>
      <w:r>
        <w:rPr>
          <w:sz w:val="20"/>
          <w:szCs w:val="20"/>
        </w:rPr>
        <w:tab/>
      </w:r>
      <w:r>
        <w:rPr>
          <w:sz w:val="20"/>
          <w:szCs w:val="20"/>
        </w:rPr>
        <w:tab/>
        <w:t xml:space="preserve">                 </w:t>
      </w:r>
    </w:p>
    <w:p w:rsidR="00AB0124" w:rsidRDefault="00AB0124" w:rsidP="00AB0124">
      <w:pPr>
        <w:ind w:left="4956" w:firstLine="708"/>
        <w:rPr>
          <w:sz w:val="28"/>
          <w:szCs w:val="28"/>
        </w:rPr>
      </w:pPr>
      <w:r>
        <w:rPr>
          <w:sz w:val="28"/>
          <w:szCs w:val="28"/>
        </w:rPr>
        <w:t>_____________________</w:t>
      </w:r>
    </w:p>
    <w:p w:rsidR="00AB0124" w:rsidRDefault="00AB0124" w:rsidP="00AB0124">
      <w:pPr>
        <w:ind w:left="4956" w:firstLine="708"/>
        <w:rPr>
          <w:sz w:val="20"/>
          <w:szCs w:val="20"/>
        </w:rPr>
      </w:pPr>
      <w:r>
        <w:rPr>
          <w:sz w:val="20"/>
          <w:szCs w:val="20"/>
        </w:rPr>
        <w:t xml:space="preserve">                </w:t>
      </w:r>
      <w:r>
        <w:rPr>
          <w:sz w:val="20"/>
          <w:szCs w:val="20"/>
        </w:rPr>
        <w:tab/>
        <w:t>(дата)</w:t>
      </w:r>
    </w:p>
    <w:p w:rsidR="00AB0124" w:rsidRDefault="00AB0124" w:rsidP="00AB0124">
      <w:pPr>
        <w:rPr>
          <w:sz w:val="28"/>
          <w:szCs w:val="28"/>
        </w:rPr>
      </w:pPr>
      <w:r>
        <w:rPr>
          <w:sz w:val="28"/>
          <w:szCs w:val="28"/>
        </w:rPr>
        <w:t>______________________________________________________________.</w:t>
      </w:r>
    </w:p>
    <w:p w:rsidR="00AB0124" w:rsidRDefault="00AB0124" w:rsidP="00AB0124">
      <w:pPr>
        <w:rPr>
          <w:sz w:val="20"/>
          <w:szCs w:val="20"/>
        </w:rPr>
      </w:pPr>
      <w:r>
        <w:rPr>
          <w:sz w:val="20"/>
          <w:szCs w:val="20"/>
        </w:rPr>
        <w:t>* Сведения о заявителе:</w:t>
      </w:r>
    </w:p>
    <w:p w:rsidR="00AB0124" w:rsidRDefault="00AB0124" w:rsidP="00AB0124">
      <w:pPr>
        <w:ind w:firstLine="708"/>
        <w:rPr>
          <w:sz w:val="20"/>
          <w:szCs w:val="20"/>
        </w:rPr>
      </w:pPr>
      <w:proofErr w:type="gramStart"/>
      <w:r>
        <w:rPr>
          <w:sz w:val="20"/>
          <w:szCs w:val="20"/>
        </w:rPr>
        <w:t xml:space="preserve">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 </w:t>
      </w:r>
      <w:proofErr w:type="gramEnd"/>
    </w:p>
    <w:p w:rsidR="00AB0124" w:rsidRDefault="00AB0124" w:rsidP="00AB0124">
      <w:pPr>
        <w:ind w:firstLine="708"/>
        <w:rPr>
          <w:sz w:val="20"/>
          <w:szCs w:val="20"/>
        </w:rPr>
      </w:pPr>
      <w:r>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p w:rsidR="00716611" w:rsidRDefault="00716611"/>
    <w:sectPr w:rsidR="00716611" w:rsidSect="00AB0124">
      <w:pgSz w:w="11906" w:h="16838"/>
      <w:pgMar w:top="1134" w:right="567" w:bottom="1134"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38B" w:rsidRDefault="006C138B" w:rsidP="00AB0124">
      <w:r>
        <w:separator/>
      </w:r>
    </w:p>
  </w:endnote>
  <w:endnote w:type="continuationSeparator" w:id="0">
    <w:p w:rsidR="006C138B" w:rsidRDefault="006C138B" w:rsidP="00AB01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imes">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38B" w:rsidRDefault="006C138B" w:rsidP="00AB0124">
      <w:r>
        <w:separator/>
      </w:r>
    </w:p>
  </w:footnote>
  <w:footnote w:type="continuationSeparator" w:id="0">
    <w:p w:rsidR="006C138B" w:rsidRDefault="006C138B" w:rsidP="00AB0124">
      <w:r>
        <w:continuationSeparator/>
      </w:r>
    </w:p>
  </w:footnote>
  <w:footnote w:id="1">
    <w:p w:rsidR="00691E67" w:rsidRDefault="00691E67" w:rsidP="00AB0124">
      <w:pPr>
        <w:pStyle w:val="a5"/>
      </w:pPr>
      <w:r>
        <w:rPr>
          <w:rStyle w:val="a7"/>
        </w:rPr>
        <w:footnoteRef/>
      </w:r>
      <w:r>
        <w:t xml:space="preserve"> при условии наличия заключенного соглашения о взаимодействии между Многофункциональным центром и ОМСУ</w:t>
      </w:r>
    </w:p>
  </w:footnote>
  <w:footnote w:id="2">
    <w:p w:rsidR="00691E67" w:rsidRDefault="00691E67" w:rsidP="00AB0124">
      <w:pPr>
        <w:pStyle w:val="a5"/>
        <w:jc w:val="both"/>
      </w:pPr>
      <w:r>
        <w:rPr>
          <w:rStyle w:val="a7"/>
        </w:rPr>
        <w:footnoteRef/>
      </w:r>
      <w:r>
        <w:t xml:space="preserve"> </w:t>
      </w:r>
      <w:r>
        <w:rPr>
          <w:szCs w:val="28"/>
        </w:rPr>
        <w:t xml:space="preserve">предоставление муниципальной услуги </w:t>
      </w:r>
      <w:r>
        <w:rPr>
          <w:szCs w:val="19"/>
        </w:rPr>
        <w:t xml:space="preserve">осуществляется </w:t>
      </w:r>
      <w:r>
        <w:rPr>
          <w:szCs w:val="28"/>
        </w:rPr>
        <w:t xml:space="preserve">в электронной форме </w:t>
      </w:r>
      <w:r>
        <w:rPr>
          <w:szCs w:val="19"/>
        </w:rPr>
        <w:t>при наличии регистрации заявителя на Едином портале государственных и муниципальных услуг (функций), а также специальной кнопки «Получить услугу»</w:t>
      </w:r>
      <w:r>
        <w:rPr>
          <w:szCs w:val="28"/>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B0124"/>
    <w:rsid w:val="00054CEA"/>
    <w:rsid w:val="000563FE"/>
    <w:rsid w:val="00091EEB"/>
    <w:rsid w:val="000B0AF4"/>
    <w:rsid w:val="000D43E4"/>
    <w:rsid w:val="0016267C"/>
    <w:rsid w:val="001E08AF"/>
    <w:rsid w:val="0023203F"/>
    <w:rsid w:val="002410A7"/>
    <w:rsid w:val="00262287"/>
    <w:rsid w:val="00426211"/>
    <w:rsid w:val="00662DD5"/>
    <w:rsid w:val="00691E67"/>
    <w:rsid w:val="006C138B"/>
    <w:rsid w:val="00716611"/>
    <w:rsid w:val="00777ADD"/>
    <w:rsid w:val="008A04EC"/>
    <w:rsid w:val="008A4CA8"/>
    <w:rsid w:val="009F6243"/>
    <w:rsid w:val="00AB0124"/>
    <w:rsid w:val="00BC69DD"/>
    <w:rsid w:val="00BE2DA5"/>
    <w:rsid w:val="00C2678D"/>
    <w:rsid w:val="00DE51B3"/>
    <w:rsid w:val="00E972DA"/>
    <w:rsid w:val="00ED2CF1"/>
    <w:rsid w:val="00FD64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rules v:ext="edit">
        <o:r id="V:Rule17" type="connector" idref="#_x0000_s1040"/>
        <o:r id="V:Rule18" type="connector" idref="#_x0000_s1042"/>
        <o:r id="V:Rule19" type="connector" idref="#_x0000_s1026"/>
        <o:r id="V:Rule20" type="connector" idref="#_x0000_s1054"/>
        <o:r id="V:Rule21" type="connector" idref="#_x0000_s1050"/>
        <o:r id="V:Rule22" type="connector" idref="#_x0000_s1044"/>
        <o:r id="V:Rule23" type="connector" idref="#_x0000_s1049"/>
        <o:r id="V:Rule24" type="connector" idref="#_x0000_s1051"/>
        <o:r id="V:Rule25" type="connector" idref="#_x0000_s1052"/>
        <o:r id="V:Rule26" type="connector" idref="#_x0000_s1039"/>
        <o:r id="V:Rule27" type="connector" idref="#_x0000_s1055"/>
        <o:r id="V:Rule28" type="connector" idref="#_x0000_s1053"/>
        <o:r id="V:Rule29" type="connector" idref="#_x0000_s1056"/>
        <o:r id="V:Rule30" type="connector" idref="#_x0000_s1038"/>
        <o:r id="V:Rule31" type="connector" idref="#_x0000_s1048"/>
        <o:r id="V:Rule32"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12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B0124"/>
    <w:pPr>
      <w:keepNext/>
      <w:autoSpaceDE w:val="0"/>
      <w:autoSpaceDN w:val="0"/>
      <w:adjustRightInd w:val="0"/>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0124"/>
    <w:rPr>
      <w:rFonts w:ascii="Times New Roman" w:eastAsia="Times New Roman" w:hAnsi="Times New Roman" w:cs="Times New Roman"/>
      <w:sz w:val="28"/>
      <w:szCs w:val="24"/>
      <w:lang w:eastAsia="ru-RU"/>
    </w:rPr>
  </w:style>
  <w:style w:type="character" w:styleId="a3">
    <w:name w:val="Hyperlink"/>
    <w:semiHidden/>
    <w:unhideWhenUsed/>
    <w:rsid w:val="00AB0124"/>
    <w:rPr>
      <w:color w:val="074592"/>
      <w:u w:val="single"/>
    </w:rPr>
  </w:style>
  <w:style w:type="paragraph" w:styleId="a4">
    <w:name w:val="Normal (Web)"/>
    <w:basedOn w:val="a"/>
    <w:semiHidden/>
    <w:unhideWhenUsed/>
    <w:rsid w:val="00AB0124"/>
    <w:pPr>
      <w:spacing w:before="100" w:beforeAutospacing="1" w:after="100" w:afterAutospacing="1"/>
    </w:pPr>
  </w:style>
  <w:style w:type="paragraph" w:styleId="a5">
    <w:name w:val="footnote text"/>
    <w:basedOn w:val="a"/>
    <w:link w:val="a6"/>
    <w:semiHidden/>
    <w:unhideWhenUsed/>
    <w:rsid w:val="00AB0124"/>
    <w:rPr>
      <w:sz w:val="20"/>
      <w:szCs w:val="20"/>
    </w:rPr>
  </w:style>
  <w:style w:type="character" w:customStyle="1" w:styleId="a6">
    <w:name w:val="Текст сноски Знак"/>
    <w:basedOn w:val="a0"/>
    <w:link w:val="a5"/>
    <w:semiHidden/>
    <w:rsid w:val="00AB0124"/>
    <w:rPr>
      <w:rFonts w:ascii="Times New Roman" w:eastAsia="Times New Roman" w:hAnsi="Times New Roman" w:cs="Times New Roman"/>
      <w:sz w:val="20"/>
      <w:szCs w:val="20"/>
      <w:lang w:eastAsia="ru-RU"/>
    </w:rPr>
  </w:style>
  <w:style w:type="paragraph" w:styleId="2">
    <w:name w:val="Body Text Indent 2"/>
    <w:basedOn w:val="a"/>
    <w:link w:val="20"/>
    <w:semiHidden/>
    <w:unhideWhenUsed/>
    <w:rsid w:val="00AB0124"/>
    <w:pPr>
      <w:autoSpaceDE w:val="0"/>
      <w:autoSpaceDN w:val="0"/>
      <w:adjustRightInd w:val="0"/>
      <w:ind w:firstLine="540"/>
      <w:jc w:val="center"/>
    </w:pPr>
    <w:rPr>
      <w:sz w:val="28"/>
    </w:rPr>
  </w:style>
  <w:style w:type="character" w:customStyle="1" w:styleId="20">
    <w:name w:val="Основной текст с отступом 2 Знак"/>
    <w:basedOn w:val="a0"/>
    <w:link w:val="2"/>
    <w:semiHidden/>
    <w:rsid w:val="00AB0124"/>
    <w:rPr>
      <w:rFonts w:ascii="Times New Roman" w:eastAsia="Times New Roman" w:hAnsi="Times New Roman" w:cs="Times New Roman"/>
      <w:sz w:val="28"/>
      <w:szCs w:val="24"/>
    </w:rPr>
  </w:style>
  <w:style w:type="paragraph" w:customStyle="1" w:styleId="ConsPlusCell">
    <w:name w:val="ConsPlusCell"/>
    <w:uiPriority w:val="99"/>
    <w:semiHidden/>
    <w:rsid w:val="00AB01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semiHidden/>
    <w:rsid w:val="00AB0124"/>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11">
    <w:name w:val="нум список 1"/>
    <w:basedOn w:val="a"/>
    <w:semiHidden/>
    <w:rsid w:val="00AB0124"/>
    <w:pPr>
      <w:tabs>
        <w:tab w:val="left" w:pos="360"/>
      </w:tabs>
      <w:suppressAutoHyphens/>
      <w:spacing w:before="120" w:after="120"/>
      <w:jc w:val="both"/>
    </w:pPr>
    <w:rPr>
      <w:kern w:val="2"/>
      <w:szCs w:val="20"/>
      <w:lang w:eastAsia="ar-SA"/>
    </w:rPr>
  </w:style>
  <w:style w:type="character" w:styleId="a7">
    <w:name w:val="footnote reference"/>
    <w:semiHidden/>
    <w:unhideWhenUsed/>
    <w:rsid w:val="00AB0124"/>
    <w:rPr>
      <w:vertAlign w:val="superscript"/>
    </w:rPr>
  </w:style>
  <w:style w:type="character" w:styleId="a8">
    <w:name w:val="Strong"/>
    <w:basedOn w:val="a0"/>
    <w:qFormat/>
    <w:rsid w:val="00AB0124"/>
    <w:rPr>
      <w:b/>
      <w:bCs/>
    </w:rPr>
  </w:style>
</w:styles>
</file>

<file path=word/webSettings.xml><?xml version="1.0" encoding="utf-8"?>
<w:webSettings xmlns:r="http://schemas.openxmlformats.org/officeDocument/2006/relationships" xmlns:w="http://schemas.openxmlformats.org/wordprocessingml/2006/main">
  <w:divs>
    <w:div w:id="117063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4FE442F9C4B8D47B3B43A450FADBAE3052BA7FA355574545329FB33CC19648B25F6648D12C8D6377E1H" TargetMode="External"/><Relationship Id="rId13" Type="http://schemas.openxmlformats.org/officeDocument/2006/relationships/hyperlink" Target="mailto:58@mfc22.ru" TargetMode="External"/><Relationship Id="rId3" Type="http://schemas.openxmlformats.org/officeDocument/2006/relationships/settings" Target="settings.xml"/><Relationship Id="rId7" Type="http://schemas.openxmlformats.org/officeDocument/2006/relationships/hyperlink" Target="consultantplus://offline/main?base=RLAW016;n=28667;fld=134;dst=100011" TargetMode="External"/><Relationship Id="rId12" Type="http://schemas.openxmlformats.org/officeDocument/2006/relationships/hyperlink" Target="http://xn--22-glc4bt.xn--p1a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rosreestr.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22.gosuslugi.ru/pgu/" TargetMode="External"/><Relationship Id="rId4" Type="http://schemas.openxmlformats.org/officeDocument/2006/relationships/webSettings" Target="webSettings.xml"/><Relationship Id="rId9" Type="http://schemas.openxmlformats.org/officeDocument/2006/relationships/hyperlink" Target="http://www.gosuslugi22.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2827C5-3AD8-47F7-BB13-DB7068A06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Pages>
  <Words>8158</Words>
  <Characters>46503</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11</cp:revision>
  <cp:lastPrinted>2017-10-20T08:36:00Z</cp:lastPrinted>
  <dcterms:created xsi:type="dcterms:W3CDTF">2017-09-26T05:47:00Z</dcterms:created>
  <dcterms:modified xsi:type="dcterms:W3CDTF">2017-10-20T09:12:00Z</dcterms:modified>
</cp:coreProperties>
</file>