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BF" w:rsidRDefault="0040067D" w:rsidP="004006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0067D" w:rsidRDefault="0040067D" w:rsidP="00400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ЧАРЫШСКИЙ РАЙОННЫЙ СОВЕТ НАРОДНЫХ ДЕПУТАТОВ</w:t>
      </w:r>
    </w:p>
    <w:p w:rsidR="0040067D" w:rsidRDefault="0040067D" w:rsidP="00400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40067D" w:rsidRDefault="0040067D" w:rsidP="004006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67D" w:rsidRDefault="0040067D" w:rsidP="004006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40067D" w:rsidRDefault="00691C21" w:rsidP="00400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02.03.2017</w:t>
      </w:r>
      <w:r w:rsidR="0040067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A3895">
        <w:rPr>
          <w:rFonts w:ascii="Times New Roman" w:hAnsi="Times New Roman" w:cs="Times New Roman"/>
          <w:sz w:val="28"/>
          <w:szCs w:val="28"/>
        </w:rPr>
        <w:t xml:space="preserve">  </w:t>
      </w:r>
      <w:r w:rsidR="0040067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67D">
        <w:rPr>
          <w:rFonts w:ascii="Times New Roman" w:hAnsi="Times New Roman" w:cs="Times New Roman"/>
          <w:sz w:val="28"/>
          <w:szCs w:val="28"/>
        </w:rPr>
        <w:t xml:space="preserve">с.Чарышское                  </w:t>
      </w:r>
      <w:r w:rsidR="00D8516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0067D">
        <w:rPr>
          <w:rFonts w:ascii="Times New Roman" w:hAnsi="Times New Roman" w:cs="Times New Roman"/>
          <w:sz w:val="28"/>
          <w:szCs w:val="28"/>
        </w:rPr>
        <w:t>№</w:t>
      </w:r>
      <w:r w:rsidR="00D85167">
        <w:rPr>
          <w:rFonts w:ascii="Times New Roman" w:hAnsi="Times New Roman" w:cs="Times New Roman"/>
          <w:sz w:val="28"/>
          <w:szCs w:val="28"/>
        </w:rPr>
        <w:t xml:space="preserve"> </w:t>
      </w:r>
      <w:r w:rsidR="00510128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0067D" w:rsidTr="0040067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067D" w:rsidRDefault="0040067D" w:rsidP="00691C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1C21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и дополнений в решение Чарышского районного Совета народных депутатов от 27.11.2015 № 107 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6BF">
              <w:rPr>
                <w:rFonts w:ascii="Times New Roman" w:hAnsi="Times New Roman" w:cs="Times New Roman"/>
                <w:sz w:val="28"/>
                <w:szCs w:val="28"/>
              </w:rPr>
              <w:t>Переч</w:t>
            </w:r>
            <w:r w:rsidR="00D85167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должностных лиц Администрации района, уполномоченных составлять протоколы об административных правонарушениях</w:t>
            </w:r>
            <w:r w:rsidR="00691C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851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0067D" w:rsidRDefault="0040067D" w:rsidP="00400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067D" w:rsidRDefault="0040067D" w:rsidP="00400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0067D" w:rsidRDefault="0040067D" w:rsidP="00691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1C21">
        <w:rPr>
          <w:rFonts w:ascii="Times New Roman" w:hAnsi="Times New Roman" w:cs="Times New Roman"/>
          <w:sz w:val="28"/>
          <w:szCs w:val="28"/>
        </w:rPr>
        <w:t>В соответствии со ст. 87-2.2. Закона Алтайского края от 10.07.2002 № 46-ЗС «Об административной ответственности за совершение правонарушений на территории Алтайского края»</w:t>
      </w:r>
      <w:r>
        <w:rPr>
          <w:rFonts w:ascii="Times New Roman" w:hAnsi="Times New Roman" w:cs="Times New Roman"/>
          <w:sz w:val="28"/>
          <w:szCs w:val="28"/>
        </w:rPr>
        <w:t>, Чарышский районный Совет народных депутатов</w:t>
      </w:r>
    </w:p>
    <w:p w:rsidR="0040067D" w:rsidRDefault="0040067D" w:rsidP="004006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40067D" w:rsidRDefault="0040067D" w:rsidP="00C51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691C21">
        <w:rPr>
          <w:rFonts w:ascii="Times New Roman" w:hAnsi="Times New Roman" w:cs="Times New Roman"/>
          <w:sz w:val="28"/>
          <w:szCs w:val="28"/>
        </w:rPr>
        <w:t>Дополнить решение Чарышского районного Совета народных депутатов</w:t>
      </w:r>
      <w:r w:rsidR="00791829">
        <w:rPr>
          <w:rFonts w:ascii="Times New Roman" w:hAnsi="Times New Roman" w:cs="Times New Roman"/>
          <w:sz w:val="28"/>
          <w:szCs w:val="28"/>
        </w:rPr>
        <w:t xml:space="preserve"> от 27.11.2015 № 107 «О Перечне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 района, уполномоченных составлять протоколы об </w:t>
      </w:r>
      <w:r w:rsidR="00C512E8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правонарушениях, </w:t>
      </w:r>
      <w:r w:rsidR="00791829">
        <w:rPr>
          <w:rFonts w:ascii="Times New Roman" w:hAnsi="Times New Roman" w:cs="Times New Roman"/>
          <w:sz w:val="28"/>
          <w:szCs w:val="28"/>
        </w:rPr>
        <w:t>приложением № 2 (прилагается).</w:t>
      </w:r>
    </w:p>
    <w:p w:rsidR="00DD36BF" w:rsidRDefault="00DD36BF" w:rsidP="00C51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18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.Опубликовать данное решение в Сборнике муниципальных правовых актов Чарышского района Алтайского края.</w:t>
      </w:r>
    </w:p>
    <w:p w:rsidR="00791829" w:rsidRPr="00791829" w:rsidRDefault="00791829" w:rsidP="00791829">
      <w:p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91829">
        <w:rPr>
          <w:rFonts w:ascii="Times New Roman" w:hAnsi="Times New Roman" w:cs="Times New Roman"/>
          <w:sz w:val="28"/>
          <w:szCs w:val="28"/>
        </w:rPr>
        <w:t>3.Контроль исполнения решения возложить на постоянную депутатскую комиссию по вопросам бюджета, плана, местного самоуправления.</w:t>
      </w:r>
    </w:p>
    <w:p w:rsidR="00791829" w:rsidRDefault="00791829" w:rsidP="00C512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36BF" w:rsidRDefault="00DD36BF" w:rsidP="00DD36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Чарышского района                                                                   В.Ф. Наумов</w:t>
      </w:r>
    </w:p>
    <w:p w:rsidR="00DD36BF" w:rsidRDefault="00DD36BF" w:rsidP="00C512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829" w:rsidRDefault="00791829" w:rsidP="00C512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829" w:rsidRDefault="00791829" w:rsidP="00C512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36BF" w:rsidRPr="00791829" w:rsidRDefault="00DD36BF" w:rsidP="0079182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9182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  <w:r w:rsidR="00791829">
        <w:rPr>
          <w:rFonts w:ascii="Times New Roman" w:hAnsi="Times New Roman" w:cs="Times New Roman"/>
          <w:sz w:val="24"/>
          <w:szCs w:val="24"/>
        </w:rPr>
        <w:t xml:space="preserve">       </w:t>
      </w:r>
      <w:r w:rsidR="00791829" w:rsidRPr="00791829">
        <w:rPr>
          <w:rFonts w:ascii="Times New Roman" w:hAnsi="Times New Roman" w:cs="Times New Roman"/>
          <w:sz w:val="24"/>
          <w:szCs w:val="24"/>
        </w:rPr>
        <w:t>Приложение № 2</w:t>
      </w:r>
      <w:r w:rsidRPr="00791829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DD36BF" w:rsidRPr="00791829" w:rsidRDefault="00DD36BF" w:rsidP="0079182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91829">
        <w:rPr>
          <w:rFonts w:ascii="Times New Roman" w:hAnsi="Times New Roman" w:cs="Times New Roman"/>
          <w:sz w:val="24"/>
          <w:szCs w:val="24"/>
        </w:rPr>
        <w:t xml:space="preserve">Чарышского районного Совета </w:t>
      </w:r>
    </w:p>
    <w:p w:rsidR="00DD36BF" w:rsidRPr="00791829" w:rsidRDefault="00DD36BF" w:rsidP="0079182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9182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B507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91829">
        <w:rPr>
          <w:rFonts w:ascii="Times New Roman" w:hAnsi="Times New Roman" w:cs="Times New Roman"/>
          <w:sz w:val="24"/>
          <w:szCs w:val="24"/>
        </w:rPr>
        <w:t>народных  депутатов</w:t>
      </w:r>
    </w:p>
    <w:p w:rsidR="00DD36BF" w:rsidRPr="00791829" w:rsidRDefault="00DD36BF" w:rsidP="0079182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9182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B507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91829">
        <w:rPr>
          <w:rFonts w:ascii="Times New Roman" w:hAnsi="Times New Roman" w:cs="Times New Roman"/>
          <w:sz w:val="24"/>
          <w:szCs w:val="24"/>
        </w:rPr>
        <w:t xml:space="preserve">от  </w:t>
      </w:r>
      <w:r w:rsidR="00791829" w:rsidRPr="00791829">
        <w:rPr>
          <w:rFonts w:ascii="Times New Roman" w:hAnsi="Times New Roman" w:cs="Times New Roman"/>
          <w:sz w:val="24"/>
          <w:szCs w:val="24"/>
        </w:rPr>
        <w:t xml:space="preserve">  </w:t>
      </w:r>
      <w:r w:rsidR="005B5075">
        <w:rPr>
          <w:rFonts w:ascii="Times New Roman" w:hAnsi="Times New Roman" w:cs="Times New Roman"/>
          <w:sz w:val="24"/>
          <w:szCs w:val="24"/>
        </w:rPr>
        <w:t>02.03.2017</w:t>
      </w:r>
      <w:r w:rsidR="00791829">
        <w:rPr>
          <w:rFonts w:ascii="Times New Roman" w:hAnsi="Times New Roman" w:cs="Times New Roman"/>
          <w:sz w:val="24"/>
          <w:szCs w:val="24"/>
        </w:rPr>
        <w:t xml:space="preserve"> </w:t>
      </w:r>
      <w:r w:rsidR="005B5075">
        <w:rPr>
          <w:rFonts w:ascii="Times New Roman" w:hAnsi="Times New Roman" w:cs="Times New Roman"/>
          <w:sz w:val="24"/>
          <w:szCs w:val="24"/>
        </w:rPr>
        <w:t xml:space="preserve">   </w:t>
      </w:r>
      <w:r w:rsidR="00791829">
        <w:rPr>
          <w:rFonts w:ascii="Times New Roman" w:hAnsi="Times New Roman" w:cs="Times New Roman"/>
          <w:sz w:val="24"/>
          <w:szCs w:val="24"/>
        </w:rPr>
        <w:t xml:space="preserve"> </w:t>
      </w:r>
      <w:r w:rsidRPr="00791829">
        <w:rPr>
          <w:rFonts w:ascii="Times New Roman" w:hAnsi="Times New Roman" w:cs="Times New Roman"/>
          <w:sz w:val="24"/>
          <w:szCs w:val="24"/>
        </w:rPr>
        <w:t>№</w:t>
      </w:r>
      <w:r w:rsidR="00791829" w:rsidRPr="00791829">
        <w:rPr>
          <w:rFonts w:ascii="Times New Roman" w:hAnsi="Times New Roman" w:cs="Times New Roman"/>
          <w:sz w:val="24"/>
          <w:szCs w:val="24"/>
        </w:rPr>
        <w:t xml:space="preserve"> </w:t>
      </w:r>
      <w:r w:rsidR="00510128">
        <w:rPr>
          <w:rFonts w:ascii="Times New Roman" w:hAnsi="Times New Roman" w:cs="Times New Roman"/>
          <w:sz w:val="24"/>
          <w:szCs w:val="24"/>
        </w:rPr>
        <w:t>6</w:t>
      </w:r>
      <w:r w:rsidR="0079182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D36BF" w:rsidRDefault="00DD36BF" w:rsidP="00C512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12E8" w:rsidRPr="00DD36BF" w:rsidRDefault="00C512E8" w:rsidP="00DD36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6BF">
        <w:rPr>
          <w:rFonts w:ascii="Times New Roman" w:hAnsi="Times New Roman" w:cs="Times New Roman"/>
          <w:b/>
          <w:sz w:val="28"/>
          <w:szCs w:val="28"/>
        </w:rPr>
        <w:t>Перечень должностных лиц Администрации района, уполномоченных составлять протоколы об а</w:t>
      </w:r>
      <w:r w:rsidR="00791829">
        <w:rPr>
          <w:rFonts w:ascii="Times New Roman" w:hAnsi="Times New Roman" w:cs="Times New Roman"/>
          <w:b/>
          <w:sz w:val="28"/>
          <w:szCs w:val="28"/>
        </w:rPr>
        <w:t>дминистративных правонарушениях, предусмотренные Кодексом Российской Федерации об административных правонарушениях.</w:t>
      </w:r>
    </w:p>
    <w:p w:rsidR="00C512E8" w:rsidRDefault="00791829" w:rsidP="00E621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51562">
        <w:rPr>
          <w:rFonts w:ascii="Times New Roman" w:hAnsi="Times New Roman" w:cs="Times New Roman"/>
          <w:sz w:val="28"/>
          <w:szCs w:val="28"/>
        </w:rPr>
        <w:t xml:space="preserve"> </w:t>
      </w:r>
      <w:r w:rsidR="00C512E8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правонарушениях, предусмотренны</w:t>
      </w:r>
      <w:r w:rsidR="00321FCF">
        <w:rPr>
          <w:rFonts w:ascii="Times New Roman" w:hAnsi="Times New Roman" w:cs="Times New Roman"/>
          <w:sz w:val="28"/>
          <w:szCs w:val="28"/>
        </w:rPr>
        <w:t>х</w:t>
      </w:r>
      <w:r w:rsidR="00C512E8">
        <w:rPr>
          <w:rFonts w:ascii="Times New Roman" w:hAnsi="Times New Roman" w:cs="Times New Roman"/>
          <w:sz w:val="28"/>
          <w:szCs w:val="28"/>
        </w:rPr>
        <w:t xml:space="preserve"> </w:t>
      </w:r>
      <w:r w:rsidR="00F51562">
        <w:rPr>
          <w:rFonts w:ascii="Times New Roman" w:hAnsi="Times New Roman" w:cs="Times New Roman"/>
          <w:sz w:val="28"/>
          <w:szCs w:val="28"/>
        </w:rPr>
        <w:t>частью 1 статьи 19.4, статьей 19.4.1, частью 1 статьи 19.5, статьей 19.7 Кодекса Российской Федерации об административных правонарушениях, при осуществлении муниципального контроля, уполномочены составлять</w:t>
      </w:r>
      <w:r w:rsidR="00C512E8">
        <w:rPr>
          <w:rFonts w:ascii="Times New Roman" w:hAnsi="Times New Roman" w:cs="Times New Roman"/>
          <w:sz w:val="28"/>
          <w:szCs w:val="28"/>
        </w:rPr>
        <w:t>:</w:t>
      </w:r>
    </w:p>
    <w:p w:rsidR="00893126" w:rsidRDefault="00893126" w:rsidP="00C51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-председатель комитета по экономике и управлению имуществом Администрации района;</w:t>
      </w:r>
    </w:p>
    <w:p w:rsidR="00321FCF" w:rsidRDefault="00321FCF" w:rsidP="00F515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1562">
        <w:rPr>
          <w:rFonts w:ascii="Times New Roman" w:hAnsi="Times New Roman" w:cs="Times New Roman"/>
          <w:sz w:val="28"/>
          <w:szCs w:val="28"/>
        </w:rPr>
        <w:t>заведующий отделом по имуществу и земельным вопросам комитета по экономике и управлению имуществом Администрации района</w:t>
      </w:r>
      <w:r w:rsidR="00E6215A">
        <w:rPr>
          <w:rFonts w:ascii="Times New Roman" w:hAnsi="Times New Roman" w:cs="Times New Roman"/>
          <w:sz w:val="28"/>
          <w:szCs w:val="28"/>
        </w:rPr>
        <w:t>.</w:t>
      </w:r>
    </w:p>
    <w:p w:rsidR="00E6215A" w:rsidRDefault="00E6215A" w:rsidP="00E621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Протоколы об административных правонарушениях, предусмотренных статьями 5.21, 15.1, 15.11, 15-14-15.15.16, частью 1 статьи 19.4, статьей 19.4.1, частями 20 и 20.1 статьи 19.5, статьями 19.6 и 19.7 Кодекса Российской Федерации об административных правонарушениях, при осуществлении муниципального финансового контроля уполномочены составлять:</w:t>
      </w:r>
    </w:p>
    <w:p w:rsidR="00E6215A" w:rsidRDefault="00E6215A" w:rsidP="00E621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-председатель комитета по финансам, кредитной и налоговой политике Администрации района;</w:t>
      </w:r>
    </w:p>
    <w:p w:rsidR="00E6215A" w:rsidRDefault="00E6215A" w:rsidP="00E621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-начальник отдела учета и отчетности, главный бухгалтер;</w:t>
      </w:r>
    </w:p>
    <w:p w:rsidR="00E6215A" w:rsidRDefault="00E6215A" w:rsidP="00E621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-главный специалист (ревизор-контролер);</w:t>
      </w:r>
    </w:p>
    <w:p w:rsidR="00E6215A" w:rsidRDefault="00E6215A" w:rsidP="00E621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-главный специалист (бухгалтер по исполнению бюджета);</w:t>
      </w:r>
    </w:p>
    <w:p w:rsidR="00E6215A" w:rsidRDefault="00E6215A" w:rsidP="00E621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-ведущий специалист по бюджету.</w:t>
      </w:r>
    </w:p>
    <w:p w:rsidR="00E6215A" w:rsidRDefault="00E6215A" w:rsidP="00E621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223" w:rsidRDefault="00321FCF" w:rsidP="00893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0067D" w:rsidRDefault="0040067D" w:rsidP="00C512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067D" w:rsidRPr="0040067D" w:rsidRDefault="0040067D" w:rsidP="0040067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0067D" w:rsidRPr="0040067D" w:rsidSect="00C512E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067D"/>
    <w:rsid w:val="0007055E"/>
    <w:rsid w:val="000A3895"/>
    <w:rsid w:val="00100AF5"/>
    <w:rsid w:val="001E630A"/>
    <w:rsid w:val="00321FCF"/>
    <w:rsid w:val="00395A2A"/>
    <w:rsid w:val="003C57BF"/>
    <w:rsid w:val="0040067D"/>
    <w:rsid w:val="00496F64"/>
    <w:rsid w:val="00510128"/>
    <w:rsid w:val="00515051"/>
    <w:rsid w:val="00571223"/>
    <w:rsid w:val="005B5075"/>
    <w:rsid w:val="00691C21"/>
    <w:rsid w:val="00791829"/>
    <w:rsid w:val="00893126"/>
    <w:rsid w:val="00936799"/>
    <w:rsid w:val="009F3482"/>
    <w:rsid w:val="00C512E8"/>
    <w:rsid w:val="00D85167"/>
    <w:rsid w:val="00DB7111"/>
    <w:rsid w:val="00DD36BF"/>
    <w:rsid w:val="00DE63E0"/>
    <w:rsid w:val="00DE6979"/>
    <w:rsid w:val="00E6215A"/>
    <w:rsid w:val="00E65BA9"/>
    <w:rsid w:val="00F5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918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13</cp:revision>
  <cp:lastPrinted>2014-02-20T04:04:00Z</cp:lastPrinted>
  <dcterms:created xsi:type="dcterms:W3CDTF">2014-02-20T03:01:00Z</dcterms:created>
  <dcterms:modified xsi:type="dcterms:W3CDTF">2017-03-10T04:21:00Z</dcterms:modified>
</cp:coreProperties>
</file>